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3" w:rsidRDefault="00B63D73" w:rsidP="00B63D73">
      <w:pPr>
        <w:ind w:left="1560" w:hanging="426"/>
        <w:rPr>
          <w:b/>
          <w:sz w:val="28"/>
          <w:szCs w:val="28"/>
          <w:u w:val="single"/>
        </w:rPr>
      </w:pPr>
    </w:p>
    <w:p w:rsidR="00296EBB" w:rsidRPr="00B63D73" w:rsidRDefault="00330923" w:rsidP="00B63D73">
      <w:pPr>
        <w:ind w:left="1560" w:hanging="426"/>
        <w:rPr>
          <w:b/>
          <w:sz w:val="28"/>
          <w:szCs w:val="28"/>
        </w:rPr>
      </w:pPr>
      <w:r w:rsidRPr="00CC2C20">
        <w:rPr>
          <w:b/>
          <w:sz w:val="28"/>
          <w:szCs w:val="28"/>
          <w:u w:val="single"/>
        </w:rPr>
        <w:t>On the Map of Canada, Label the following:</w:t>
      </w:r>
      <w:r w:rsidR="00B63D73">
        <w:rPr>
          <w:b/>
          <w:sz w:val="28"/>
          <w:szCs w:val="28"/>
        </w:rPr>
        <w:tab/>
      </w:r>
      <w:r w:rsidR="00B63D73">
        <w:rPr>
          <w:b/>
          <w:sz w:val="28"/>
          <w:szCs w:val="28"/>
        </w:rPr>
        <w:tab/>
      </w:r>
      <w:r w:rsidR="00B63D73">
        <w:rPr>
          <w:b/>
          <w:sz w:val="28"/>
          <w:szCs w:val="28"/>
        </w:rPr>
        <w:tab/>
      </w:r>
      <w:r w:rsidR="00B63D73">
        <w:rPr>
          <w:b/>
          <w:sz w:val="28"/>
          <w:szCs w:val="28"/>
        </w:rPr>
        <w:tab/>
        <w:t>/50</w:t>
      </w:r>
    </w:p>
    <w:p w:rsidR="00CC2C20" w:rsidRPr="00CC2C20" w:rsidRDefault="00CC2C20">
      <w:pPr>
        <w:rPr>
          <w:b/>
          <w:sz w:val="24"/>
          <w:szCs w:val="24"/>
          <w:u w:val="single"/>
        </w:rPr>
      </w:pPr>
    </w:p>
    <w:p w:rsidR="00B63D73" w:rsidRDefault="00B63D73" w:rsidP="00B63D73">
      <w:pPr>
        <w:ind w:firstLine="137"/>
        <w:rPr>
          <w:b/>
          <w:sz w:val="24"/>
          <w:szCs w:val="24"/>
          <w:u w:val="single"/>
        </w:rPr>
      </w:pPr>
    </w:p>
    <w:p w:rsidR="00CC2C20" w:rsidRPr="00CC2C20" w:rsidRDefault="00CC2C20" w:rsidP="00B63D73">
      <w:pPr>
        <w:ind w:firstLine="137"/>
        <w:rPr>
          <w:b/>
          <w:sz w:val="24"/>
          <w:szCs w:val="24"/>
          <w:u w:val="single"/>
        </w:rPr>
      </w:pPr>
      <w:r w:rsidRPr="00CC2C20">
        <w:rPr>
          <w:b/>
          <w:sz w:val="24"/>
          <w:szCs w:val="24"/>
          <w:u w:val="single"/>
        </w:rPr>
        <w:t>Please Note:  follow the directions/ colour instructions or you will lose the mark</w:t>
      </w:r>
    </w:p>
    <w:p w:rsidR="00330923" w:rsidRPr="00BB7B93" w:rsidRDefault="00330923" w:rsidP="00B63D73">
      <w:pPr>
        <w:ind w:firstLine="137"/>
        <w:rPr>
          <w:b/>
        </w:rPr>
      </w:pPr>
    </w:p>
    <w:p w:rsidR="00330923" w:rsidRDefault="00330923" w:rsidP="00B63D73">
      <w:pPr>
        <w:pStyle w:val="ListParagraph"/>
        <w:numPr>
          <w:ilvl w:val="0"/>
          <w:numId w:val="1"/>
        </w:numPr>
        <w:ind w:firstLine="137"/>
      </w:pPr>
      <w:r w:rsidRPr="00BB7B93">
        <w:rPr>
          <w:b/>
        </w:rPr>
        <w:t xml:space="preserve"> Provinces/ Territories</w:t>
      </w:r>
      <w:r w:rsidR="00CC2C20" w:rsidRPr="00BB7B93">
        <w:rPr>
          <w:b/>
        </w:rPr>
        <w:t xml:space="preserve"> (13 marks</w:t>
      </w:r>
      <w:r w:rsidR="00CC2C20">
        <w:t>)</w:t>
      </w:r>
    </w:p>
    <w:p w:rsidR="00330923" w:rsidRDefault="00330923" w:rsidP="00B63D73">
      <w:pPr>
        <w:pStyle w:val="ListParagraph"/>
        <w:numPr>
          <w:ilvl w:val="1"/>
          <w:numId w:val="1"/>
        </w:numPr>
        <w:ind w:firstLine="137"/>
      </w:pPr>
      <w:r>
        <w:t>Label the Provinces and Territories in PENCIL with CAPITAL LETTERS</w:t>
      </w:r>
    </w:p>
    <w:p w:rsidR="00330923" w:rsidRDefault="00330923" w:rsidP="00B63D73">
      <w:pPr>
        <w:pStyle w:val="ListParagraph"/>
        <w:numPr>
          <w:ilvl w:val="1"/>
          <w:numId w:val="1"/>
        </w:numPr>
        <w:ind w:firstLine="137"/>
      </w:pPr>
      <w:r>
        <w:t>Outline each province in a different colour (do NOT use Blue)</w:t>
      </w:r>
    </w:p>
    <w:p w:rsidR="00330923" w:rsidRDefault="00330923" w:rsidP="00B63D73">
      <w:pPr>
        <w:pStyle w:val="ListParagraph"/>
        <w:ind w:left="1437" w:firstLine="137"/>
      </w:pPr>
    </w:p>
    <w:p w:rsidR="00330923" w:rsidRPr="00BB7B93" w:rsidRDefault="00330923" w:rsidP="00B63D73">
      <w:pPr>
        <w:pStyle w:val="ListParagraph"/>
        <w:numPr>
          <w:ilvl w:val="0"/>
          <w:numId w:val="1"/>
        </w:numPr>
        <w:ind w:firstLine="137"/>
        <w:rPr>
          <w:b/>
        </w:rPr>
      </w:pPr>
      <w:r w:rsidRPr="00BB7B93">
        <w:rPr>
          <w:b/>
        </w:rPr>
        <w:t>Capital Cities</w:t>
      </w:r>
      <w:r w:rsidR="00BB7B93" w:rsidRPr="00BB7B93">
        <w:rPr>
          <w:b/>
        </w:rPr>
        <w:t xml:space="preserve"> (14 marks)</w:t>
      </w:r>
    </w:p>
    <w:p w:rsidR="00330923" w:rsidRDefault="00330923" w:rsidP="00B63D73">
      <w:pPr>
        <w:pStyle w:val="ListParagraph"/>
        <w:numPr>
          <w:ilvl w:val="1"/>
          <w:numId w:val="1"/>
        </w:numPr>
        <w:ind w:firstLine="137"/>
      </w:pPr>
      <w:r>
        <w:t>Label each capital city with a red dot in the appropriate location.  Use red to write the name of the capital city</w:t>
      </w:r>
    </w:p>
    <w:p w:rsidR="00330923" w:rsidRDefault="00330923" w:rsidP="00B63D73">
      <w:pPr>
        <w:pStyle w:val="ListParagraph"/>
        <w:numPr>
          <w:ilvl w:val="1"/>
          <w:numId w:val="1"/>
        </w:numPr>
        <w:ind w:firstLine="137"/>
      </w:pPr>
      <w:r>
        <w:t>Use a Red Star for Ottawa, the Capital of Canada</w:t>
      </w:r>
    </w:p>
    <w:p w:rsidR="00330923" w:rsidRDefault="00330923" w:rsidP="00B63D73">
      <w:pPr>
        <w:pStyle w:val="ListParagraph"/>
        <w:ind w:left="1437" w:firstLine="137"/>
      </w:pPr>
    </w:p>
    <w:p w:rsidR="00330923" w:rsidRPr="00BB7B93" w:rsidRDefault="00330923" w:rsidP="00B63D73">
      <w:pPr>
        <w:pStyle w:val="ListParagraph"/>
        <w:numPr>
          <w:ilvl w:val="0"/>
          <w:numId w:val="1"/>
        </w:numPr>
        <w:ind w:firstLine="137"/>
        <w:rPr>
          <w:b/>
        </w:rPr>
      </w:pPr>
      <w:r w:rsidRPr="00BB7B93">
        <w:rPr>
          <w:b/>
        </w:rPr>
        <w:t>Bodies of Water</w:t>
      </w:r>
      <w:r w:rsidR="00BB7B93" w:rsidRPr="00BB7B93">
        <w:rPr>
          <w:b/>
        </w:rPr>
        <w:t xml:space="preserve"> (16 marks)</w:t>
      </w:r>
    </w:p>
    <w:p w:rsidR="00330923" w:rsidRDefault="00330923" w:rsidP="00B63D73">
      <w:pPr>
        <w:pStyle w:val="ListParagraph"/>
        <w:numPr>
          <w:ilvl w:val="1"/>
          <w:numId w:val="1"/>
        </w:numPr>
        <w:ind w:firstLine="137"/>
      </w:pPr>
      <w:r>
        <w:t>Label the following bodies of Water in Blue – draw or outline the body of water with Blue</w:t>
      </w:r>
    </w:p>
    <w:p w:rsidR="00330923" w:rsidRDefault="00330923" w:rsidP="00B63D73">
      <w:pPr>
        <w:pStyle w:val="ListParagraph"/>
        <w:numPr>
          <w:ilvl w:val="2"/>
          <w:numId w:val="1"/>
        </w:numPr>
        <w:ind w:firstLine="137"/>
      </w:pPr>
      <w:r>
        <w:t>Oceans:  Pacific, Atlantic, Arctic</w:t>
      </w:r>
    </w:p>
    <w:p w:rsidR="00330923" w:rsidRDefault="00330923" w:rsidP="00B63D73">
      <w:pPr>
        <w:pStyle w:val="ListParagraph"/>
        <w:numPr>
          <w:ilvl w:val="2"/>
          <w:numId w:val="1"/>
        </w:numPr>
        <w:ind w:firstLine="137"/>
      </w:pPr>
      <w:r>
        <w:t>Bays:  Hudson bay, James Bay</w:t>
      </w:r>
    </w:p>
    <w:p w:rsidR="00330923" w:rsidRDefault="00330923" w:rsidP="00B63D73">
      <w:pPr>
        <w:pStyle w:val="ListParagraph"/>
        <w:numPr>
          <w:ilvl w:val="2"/>
          <w:numId w:val="1"/>
        </w:numPr>
        <w:ind w:firstLine="137"/>
      </w:pPr>
      <w:r>
        <w:t>Lakes:  Great Slave, Great Bear, Lake Winnipeg, Lake Superior, Lake Huron, Lake Michigan, Lake Ontario, Lake Erie</w:t>
      </w:r>
    </w:p>
    <w:p w:rsidR="00330923" w:rsidRDefault="00330923" w:rsidP="00B63D73">
      <w:pPr>
        <w:pStyle w:val="ListParagraph"/>
        <w:numPr>
          <w:ilvl w:val="2"/>
          <w:numId w:val="1"/>
        </w:numPr>
        <w:ind w:firstLine="137"/>
      </w:pPr>
      <w:r>
        <w:t>Rivers:  Fraser, St. Lawrence, Mackenzie</w:t>
      </w:r>
    </w:p>
    <w:p w:rsidR="00CC2C20" w:rsidRDefault="00CC2C20" w:rsidP="00B63D73">
      <w:pPr>
        <w:pStyle w:val="ListParagraph"/>
        <w:ind w:left="2157" w:firstLine="137"/>
      </w:pPr>
    </w:p>
    <w:p w:rsidR="00330923" w:rsidRPr="00BB7B93" w:rsidRDefault="00330923" w:rsidP="00B63D73">
      <w:pPr>
        <w:pStyle w:val="ListParagraph"/>
        <w:numPr>
          <w:ilvl w:val="0"/>
          <w:numId w:val="1"/>
        </w:numPr>
        <w:ind w:firstLine="137"/>
        <w:rPr>
          <w:b/>
        </w:rPr>
      </w:pPr>
      <w:r w:rsidRPr="00BB7B93">
        <w:rPr>
          <w:b/>
        </w:rPr>
        <w:t>Urban Centers</w:t>
      </w:r>
      <w:r w:rsidR="00BB7B93" w:rsidRPr="00BB7B93">
        <w:rPr>
          <w:b/>
        </w:rPr>
        <w:t xml:space="preserve"> (6 marks)</w:t>
      </w:r>
    </w:p>
    <w:p w:rsidR="00CC2C20" w:rsidRDefault="00CC2C20" w:rsidP="00B63D73">
      <w:pPr>
        <w:pStyle w:val="ListParagraph"/>
        <w:numPr>
          <w:ilvl w:val="1"/>
          <w:numId w:val="1"/>
        </w:numPr>
        <w:ind w:firstLine="137"/>
      </w:pPr>
      <w:r>
        <w:t>Label with a black dot, and black lettering</w:t>
      </w:r>
    </w:p>
    <w:p w:rsidR="00CC2C20" w:rsidRDefault="00CC2C20" w:rsidP="00B63D73">
      <w:pPr>
        <w:pStyle w:val="ListParagraph"/>
        <w:numPr>
          <w:ilvl w:val="2"/>
          <w:numId w:val="1"/>
        </w:numPr>
        <w:ind w:firstLine="137"/>
      </w:pPr>
      <w:r>
        <w:t>Vancouver</w:t>
      </w:r>
    </w:p>
    <w:p w:rsidR="00CC2C20" w:rsidRDefault="00CC2C20" w:rsidP="00B63D73">
      <w:pPr>
        <w:pStyle w:val="ListParagraph"/>
        <w:numPr>
          <w:ilvl w:val="2"/>
          <w:numId w:val="1"/>
        </w:numPr>
        <w:ind w:firstLine="137"/>
      </w:pPr>
      <w:r>
        <w:t>Calgary</w:t>
      </w:r>
    </w:p>
    <w:p w:rsidR="00CC2C20" w:rsidRDefault="00CC2C20" w:rsidP="00B63D73">
      <w:pPr>
        <w:pStyle w:val="ListParagraph"/>
        <w:numPr>
          <w:ilvl w:val="2"/>
          <w:numId w:val="1"/>
        </w:numPr>
        <w:ind w:firstLine="137"/>
      </w:pPr>
      <w:r>
        <w:t>Saskatoon</w:t>
      </w:r>
    </w:p>
    <w:p w:rsidR="00CC2C20" w:rsidRDefault="00CC2C20" w:rsidP="00B63D73">
      <w:pPr>
        <w:pStyle w:val="ListParagraph"/>
        <w:numPr>
          <w:ilvl w:val="2"/>
          <w:numId w:val="1"/>
        </w:numPr>
        <w:ind w:firstLine="137"/>
      </w:pPr>
      <w:r>
        <w:t>Churchill</w:t>
      </w:r>
    </w:p>
    <w:p w:rsidR="00CC2C20" w:rsidRDefault="00CC2C20" w:rsidP="00B63D73">
      <w:pPr>
        <w:pStyle w:val="ListParagraph"/>
        <w:numPr>
          <w:ilvl w:val="2"/>
          <w:numId w:val="1"/>
        </w:numPr>
        <w:ind w:firstLine="137"/>
      </w:pPr>
      <w:r>
        <w:t>Thunder bay</w:t>
      </w:r>
    </w:p>
    <w:p w:rsidR="00CC2C20" w:rsidRDefault="00CC2C20" w:rsidP="00B63D73">
      <w:pPr>
        <w:pStyle w:val="ListParagraph"/>
        <w:numPr>
          <w:ilvl w:val="2"/>
          <w:numId w:val="1"/>
        </w:numPr>
        <w:ind w:firstLine="137"/>
      </w:pPr>
      <w:r>
        <w:t>Montreal</w:t>
      </w:r>
    </w:p>
    <w:p w:rsidR="00B63D73" w:rsidRDefault="00B63D73" w:rsidP="00B63D73"/>
    <w:p w:rsidR="00B63D73" w:rsidRDefault="00B63D73" w:rsidP="00B63D73">
      <w:pPr>
        <w:pStyle w:val="ListParagraph"/>
        <w:numPr>
          <w:ilvl w:val="0"/>
          <w:numId w:val="1"/>
        </w:numPr>
        <w:ind w:firstLine="134"/>
      </w:pPr>
      <w:r>
        <w:t xml:space="preserve"> Label the 49</w:t>
      </w:r>
      <w:r w:rsidRPr="00B63D73">
        <w:rPr>
          <w:vertAlign w:val="superscript"/>
        </w:rPr>
        <w:t>th</w:t>
      </w:r>
      <w:r>
        <w:t xml:space="preserve"> Parallel (1 mark)</w:t>
      </w:r>
    </w:p>
    <w:p w:rsidR="00B63D73" w:rsidRDefault="00B63D73" w:rsidP="00B63D73">
      <w:pPr>
        <w:ind w:left="0" w:firstLine="0"/>
      </w:pPr>
    </w:p>
    <w:p w:rsidR="00B63D73" w:rsidRDefault="00B63D73" w:rsidP="00B63D73">
      <w:pPr>
        <w:pStyle w:val="ListParagraph"/>
        <w:ind w:left="717" w:firstLine="0"/>
        <w:jc w:val="center"/>
      </w:pPr>
    </w:p>
    <w:p w:rsidR="00330923" w:rsidRDefault="00B63D73" w:rsidP="00B63D73">
      <w:pPr>
        <w:pStyle w:val="ListParagraph"/>
        <w:ind w:left="717" w:firstLine="0"/>
        <w:jc w:val="center"/>
      </w:pPr>
      <w:bookmarkStart w:id="0" w:name="_GoBack"/>
      <w:bookmarkEnd w:id="0"/>
      <w:r w:rsidRPr="00B63D73">
        <w:drawing>
          <wp:inline distT="0" distB="0" distL="0" distR="0">
            <wp:extent cx="1392071" cy="1797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23" cy="180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923" w:rsidSect="00B63D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B5AE6"/>
    <w:multiLevelType w:val="hybridMultilevel"/>
    <w:tmpl w:val="2D34A684"/>
    <w:lvl w:ilvl="0" w:tplc="2DBE29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23"/>
    <w:rsid w:val="00296EBB"/>
    <w:rsid w:val="00330923"/>
    <w:rsid w:val="00B63D73"/>
    <w:rsid w:val="00BB7B93"/>
    <w:rsid w:val="00C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D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D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2</cp:revision>
  <dcterms:created xsi:type="dcterms:W3CDTF">2011-09-02T18:13:00Z</dcterms:created>
  <dcterms:modified xsi:type="dcterms:W3CDTF">2011-09-02T18:40:00Z</dcterms:modified>
</cp:coreProperties>
</file>