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3EB3" w14:textId="15F96BDF" w:rsidR="00AD5E9B" w:rsidRDefault="00AD5E9B" w:rsidP="00AD5E9B">
      <w:pPr>
        <w:spacing w:before="100" w:beforeAutospacing="1" w:after="100" w:afterAutospacing="1" w:line="240" w:lineRule="auto"/>
        <w:jc w:val="center"/>
        <w:rPr>
          <w:rFonts w:ascii="Times New Roman" w:eastAsia="Times New Roman" w:hAnsi="Times New Roman" w:cs="Times New Roman"/>
          <w:b/>
          <w:bCs/>
          <w:sz w:val="40"/>
          <w:szCs w:val="40"/>
          <w:u w:val="single"/>
          <w:lang w:val="en"/>
        </w:rPr>
      </w:pPr>
      <w:r w:rsidRPr="00AD5E9B">
        <w:rPr>
          <w:rFonts w:ascii="Times New Roman" w:eastAsia="Times New Roman" w:hAnsi="Times New Roman" w:cs="Times New Roman"/>
          <w:b/>
          <w:bCs/>
          <w:sz w:val="40"/>
          <w:szCs w:val="40"/>
          <w:u w:val="single"/>
          <w:lang w:val="en"/>
        </w:rPr>
        <w:t>Kyle Korver</w:t>
      </w:r>
      <w:proofErr w:type="gramStart"/>
      <w:r w:rsidRPr="00AD5E9B">
        <w:rPr>
          <w:rFonts w:ascii="Times New Roman" w:eastAsia="Times New Roman" w:hAnsi="Times New Roman" w:cs="Times New Roman"/>
          <w:b/>
          <w:bCs/>
          <w:sz w:val="40"/>
          <w:szCs w:val="40"/>
          <w:u w:val="single"/>
          <w:lang w:val="en"/>
        </w:rPr>
        <w:t xml:space="preserve">:  </w:t>
      </w:r>
      <w:r>
        <w:rPr>
          <w:rFonts w:ascii="Times New Roman" w:eastAsia="Times New Roman" w:hAnsi="Times New Roman" w:cs="Times New Roman"/>
          <w:b/>
          <w:bCs/>
          <w:sz w:val="40"/>
          <w:szCs w:val="40"/>
          <w:u w:val="single"/>
          <w:lang w:val="en"/>
        </w:rPr>
        <w:t>“</w:t>
      </w:r>
      <w:proofErr w:type="gramEnd"/>
      <w:r w:rsidRPr="00AD5E9B">
        <w:rPr>
          <w:rFonts w:ascii="Times New Roman" w:eastAsia="Times New Roman" w:hAnsi="Times New Roman" w:cs="Times New Roman"/>
          <w:b/>
          <w:bCs/>
          <w:sz w:val="40"/>
          <w:szCs w:val="40"/>
          <w:u w:val="single"/>
          <w:lang w:val="en"/>
        </w:rPr>
        <w:t>Privilege</w:t>
      </w:r>
      <w:r>
        <w:rPr>
          <w:rFonts w:ascii="Times New Roman" w:eastAsia="Times New Roman" w:hAnsi="Times New Roman" w:cs="Times New Roman"/>
          <w:b/>
          <w:bCs/>
          <w:sz w:val="40"/>
          <w:szCs w:val="40"/>
          <w:u w:val="single"/>
          <w:lang w:val="en"/>
        </w:rPr>
        <w:t>d”</w:t>
      </w:r>
    </w:p>
    <w:p w14:paraId="6C2BA0C4" w14:textId="4D9B0823" w:rsidR="00AD5E9B" w:rsidRDefault="00AD5E9B" w:rsidP="00AD5E9B">
      <w:pPr>
        <w:spacing w:before="100" w:beforeAutospacing="1" w:after="100" w:afterAutospacing="1" w:line="240" w:lineRule="auto"/>
        <w:jc w:val="center"/>
        <w:rPr>
          <w:rFonts w:ascii="Times New Roman" w:eastAsia="Times New Roman" w:hAnsi="Times New Roman" w:cs="Times New Roman"/>
          <w:sz w:val="24"/>
          <w:szCs w:val="24"/>
          <w:lang w:val="en"/>
        </w:rPr>
      </w:pPr>
      <w:hyperlink r:id="rId7" w:history="1">
        <w:r w:rsidRPr="00D65C0E">
          <w:rPr>
            <w:rStyle w:val="Hyperlink"/>
            <w:rFonts w:ascii="Times New Roman" w:eastAsia="Times New Roman" w:hAnsi="Times New Roman" w:cs="Times New Roman"/>
            <w:sz w:val="24"/>
            <w:szCs w:val="24"/>
            <w:lang w:val="en"/>
          </w:rPr>
          <w:t>https://www.theplayerstribune.com/en-us/articles/kyle-korver-utah-jazz-nba</w:t>
        </w:r>
      </w:hyperlink>
    </w:p>
    <w:p w14:paraId="18262E63" w14:textId="7DDD74C2"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When the police break your teammate’s leg, you’d think it would wake you up a little.</w:t>
      </w:r>
    </w:p>
    <w:p w14:paraId="0BCE5672"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When they arrest him on a New York street, throw him in jail for the night, and leave him with a season-ending injury, you’d think it would sink in. You’d think you’d know there was more to the story.</w:t>
      </w:r>
    </w:p>
    <w:p w14:paraId="05D71C06"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You’d think.</w:t>
      </w:r>
    </w:p>
    <w:p w14:paraId="285AC608"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But nope.</w:t>
      </w:r>
    </w:p>
    <w:p w14:paraId="3D6BEF0F"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still remember my reaction when I first heard what happened to Thabo. It was 2015, late in the season. Thabo and I were teammates on the Hawks, and we’d flown into New York late after a game in Atlanta. When I woke up the next morning, our team group text was going nuts. Details were still hazy, but guys were saying, </w:t>
      </w:r>
      <w:r w:rsidRPr="00AD5E9B">
        <w:rPr>
          <w:rFonts w:ascii="Times New Roman" w:eastAsia="Times New Roman" w:hAnsi="Times New Roman" w:cs="Times New Roman"/>
          <w:i/>
          <w:iCs/>
          <w:sz w:val="24"/>
          <w:szCs w:val="24"/>
          <w:lang w:val="en"/>
        </w:rPr>
        <w:t xml:space="preserve">Thabo hurt his </w:t>
      </w:r>
      <w:proofErr w:type="gramStart"/>
      <w:r w:rsidRPr="00AD5E9B">
        <w:rPr>
          <w:rFonts w:ascii="Times New Roman" w:eastAsia="Times New Roman" w:hAnsi="Times New Roman" w:cs="Times New Roman"/>
          <w:i/>
          <w:iCs/>
          <w:sz w:val="24"/>
          <w:szCs w:val="24"/>
          <w:lang w:val="en"/>
        </w:rPr>
        <w:t>leg?</w:t>
      </w:r>
      <w:proofErr w:type="gramEnd"/>
      <w:r w:rsidRPr="00AD5E9B">
        <w:rPr>
          <w:rFonts w:ascii="Times New Roman" w:eastAsia="Times New Roman" w:hAnsi="Times New Roman" w:cs="Times New Roman"/>
          <w:i/>
          <w:iCs/>
          <w:sz w:val="24"/>
          <w:szCs w:val="24"/>
          <w:lang w:val="en"/>
        </w:rPr>
        <w:t xml:space="preserve"> During an arrest? Wait — he spent the night in jail?!</w:t>
      </w:r>
      <w:r w:rsidRPr="00AD5E9B">
        <w:rPr>
          <w:rFonts w:ascii="Times New Roman" w:eastAsia="Times New Roman" w:hAnsi="Times New Roman" w:cs="Times New Roman"/>
          <w:sz w:val="24"/>
          <w:szCs w:val="24"/>
          <w:lang w:val="en"/>
        </w:rPr>
        <w:t xml:space="preserve"> Everyone was pretty upset and confused. </w:t>
      </w:r>
    </w:p>
    <w:p w14:paraId="70BED73B"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Well, almost everyone. My response was</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different. I’m embarrassed to admit it.</w:t>
      </w:r>
    </w:p>
    <w:p w14:paraId="6453E8E5"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Which is why I want to share it today.</w:t>
      </w:r>
    </w:p>
    <w:p w14:paraId="021A79C7"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Before I tell the rest of this story, let me just say </w:t>
      </w:r>
      <w:proofErr w:type="gramStart"/>
      <w:r w:rsidRPr="00AD5E9B">
        <w:rPr>
          <w:rFonts w:ascii="Times New Roman" w:eastAsia="Times New Roman" w:hAnsi="Times New Roman" w:cs="Times New Roman"/>
          <w:sz w:val="24"/>
          <w:szCs w:val="24"/>
          <w:lang w:val="en"/>
        </w:rPr>
        <w:t>real</w:t>
      </w:r>
      <w:proofErr w:type="gramEnd"/>
      <w:r w:rsidRPr="00AD5E9B">
        <w:rPr>
          <w:rFonts w:ascii="Times New Roman" w:eastAsia="Times New Roman" w:hAnsi="Times New Roman" w:cs="Times New Roman"/>
          <w:sz w:val="24"/>
          <w:szCs w:val="24"/>
          <w:lang w:val="en"/>
        </w:rPr>
        <w:t xml:space="preserve"> quick — Thabo wasn’t some random teammate of mine, or some guy in the league who I knew a little bit. We’d become legitimate friends that year in our downtime. He was my go-to teammate to talk with about stuff beyond the basketball world. Politics, religion, culture, you name it — Thabo brought a perspective that wasn’t typical of an NBA player. And it’s easy to see why: Before we were teammates in Atlanta, the guy had played professional ball in France, Turkey and Italy. He spoke three languages! Thabo’s mother was from Switzerland, and his father was from South Africa. They lived together in South Africa before Thabo was born, then left because of apartheid.</w:t>
      </w:r>
    </w:p>
    <w:p w14:paraId="4CBE7FF0"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It didn’t take long for me to figure out that Thabo was one of the most interesting people I’d ever been around. We respected each other. We were cool, you </w:t>
      </w:r>
      <w:proofErr w:type="gramStart"/>
      <w:r w:rsidRPr="00AD5E9B">
        <w:rPr>
          <w:rFonts w:ascii="Times New Roman" w:eastAsia="Times New Roman" w:hAnsi="Times New Roman" w:cs="Times New Roman"/>
          <w:sz w:val="24"/>
          <w:szCs w:val="24"/>
          <w:lang w:val="en"/>
        </w:rPr>
        <w:t>know?</w:t>
      </w:r>
      <w:proofErr w:type="gramEnd"/>
      <w:r w:rsidRPr="00AD5E9B">
        <w:rPr>
          <w:rFonts w:ascii="Times New Roman" w:eastAsia="Times New Roman" w:hAnsi="Times New Roman" w:cs="Times New Roman"/>
          <w:sz w:val="24"/>
          <w:szCs w:val="24"/>
          <w:lang w:val="en"/>
        </w:rPr>
        <w:t xml:space="preserve"> We had each other’s backs. </w:t>
      </w:r>
    </w:p>
    <w:p w14:paraId="433F0051"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Anyway — on the morning I found out that Thabo had been arrested, want to know what my first thought was? About my friend and teammate? My first thought was: </w:t>
      </w:r>
      <w:r w:rsidRPr="00AD5E9B">
        <w:rPr>
          <w:rFonts w:ascii="Times New Roman" w:eastAsia="Times New Roman" w:hAnsi="Times New Roman" w:cs="Times New Roman"/>
          <w:i/>
          <w:iCs/>
          <w:sz w:val="24"/>
          <w:szCs w:val="24"/>
          <w:lang w:val="en"/>
        </w:rPr>
        <w:t>What was Thabo doing out at a club on a back-to-back??</w:t>
      </w:r>
    </w:p>
    <w:p w14:paraId="62FC0402"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Yeah. Not, </w:t>
      </w:r>
      <w:proofErr w:type="gramStart"/>
      <w:r w:rsidRPr="00AD5E9B">
        <w:rPr>
          <w:rFonts w:ascii="Times New Roman" w:eastAsia="Times New Roman" w:hAnsi="Times New Roman" w:cs="Times New Roman"/>
          <w:i/>
          <w:iCs/>
          <w:sz w:val="24"/>
          <w:szCs w:val="24"/>
          <w:lang w:val="en"/>
        </w:rPr>
        <w:t>How’s</w:t>
      </w:r>
      <w:proofErr w:type="gramEnd"/>
      <w:r w:rsidRPr="00AD5E9B">
        <w:rPr>
          <w:rFonts w:ascii="Times New Roman" w:eastAsia="Times New Roman" w:hAnsi="Times New Roman" w:cs="Times New Roman"/>
          <w:i/>
          <w:iCs/>
          <w:sz w:val="24"/>
          <w:szCs w:val="24"/>
          <w:lang w:val="en"/>
        </w:rPr>
        <w:t xml:space="preserve"> he doing?</w:t>
      </w:r>
      <w:r w:rsidRPr="00AD5E9B">
        <w:rPr>
          <w:rFonts w:ascii="Times New Roman" w:eastAsia="Times New Roman" w:hAnsi="Times New Roman" w:cs="Times New Roman"/>
          <w:sz w:val="24"/>
          <w:szCs w:val="24"/>
          <w:lang w:val="en"/>
        </w:rPr>
        <w:t xml:space="preserve"> Not, </w:t>
      </w:r>
      <w:proofErr w:type="gramStart"/>
      <w:r w:rsidRPr="00AD5E9B">
        <w:rPr>
          <w:rFonts w:ascii="Times New Roman" w:eastAsia="Times New Roman" w:hAnsi="Times New Roman" w:cs="Times New Roman"/>
          <w:i/>
          <w:iCs/>
          <w:sz w:val="24"/>
          <w:szCs w:val="24"/>
          <w:lang w:val="en"/>
        </w:rPr>
        <w:t>What</w:t>
      </w:r>
      <w:proofErr w:type="gramEnd"/>
      <w:r w:rsidRPr="00AD5E9B">
        <w:rPr>
          <w:rFonts w:ascii="Times New Roman" w:eastAsia="Times New Roman" w:hAnsi="Times New Roman" w:cs="Times New Roman"/>
          <w:i/>
          <w:iCs/>
          <w:sz w:val="24"/>
          <w:szCs w:val="24"/>
          <w:lang w:val="en"/>
        </w:rPr>
        <w:t xml:space="preserve"> happened during the arrest??</w:t>
      </w:r>
      <w:r w:rsidRPr="00AD5E9B">
        <w:rPr>
          <w:rFonts w:ascii="Times New Roman" w:eastAsia="Times New Roman" w:hAnsi="Times New Roman" w:cs="Times New Roman"/>
          <w:sz w:val="24"/>
          <w:szCs w:val="24"/>
          <w:lang w:val="en"/>
        </w:rPr>
        <w:t xml:space="preserve"> Not, </w:t>
      </w:r>
      <w:proofErr w:type="gramStart"/>
      <w:r w:rsidRPr="00AD5E9B">
        <w:rPr>
          <w:rFonts w:ascii="Times New Roman" w:eastAsia="Times New Roman" w:hAnsi="Times New Roman" w:cs="Times New Roman"/>
          <w:i/>
          <w:iCs/>
          <w:sz w:val="24"/>
          <w:szCs w:val="24"/>
          <w:lang w:val="en"/>
        </w:rPr>
        <w:t>Something</w:t>
      </w:r>
      <w:proofErr w:type="gramEnd"/>
      <w:r w:rsidRPr="00AD5E9B">
        <w:rPr>
          <w:rFonts w:ascii="Times New Roman" w:eastAsia="Times New Roman" w:hAnsi="Times New Roman" w:cs="Times New Roman"/>
          <w:i/>
          <w:iCs/>
          <w:sz w:val="24"/>
          <w:szCs w:val="24"/>
          <w:lang w:val="en"/>
        </w:rPr>
        <w:t xml:space="preserve"> seems</w:t>
      </w:r>
      <w:r w:rsidRPr="00AD5E9B">
        <w:rPr>
          <w:rFonts w:ascii="Times New Roman" w:eastAsia="Times New Roman" w:hAnsi="Times New Roman" w:cs="Times New Roman"/>
          <w:sz w:val="24"/>
          <w:szCs w:val="24"/>
          <w:lang w:val="en"/>
        </w:rPr>
        <w:t xml:space="preserve"> </w:t>
      </w:r>
      <w:r w:rsidRPr="00AD5E9B">
        <w:rPr>
          <w:rFonts w:ascii="Times New Roman" w:eastAsia="Times New Roman" w:hAnsi="Times New Roman" w:cs="Times New Roman"/>
          <w:i/>
          <w:iCs/>
          <w:sz w:val="24"/>
          <w:szCs w:val="24"/>
          <w:lang w:val="en"/>
        </w:rPr>
        <w:t>off with this story.</w:t>
      </w:r>
      <w:r w:rsidRPr="00AD5E9B">
        <w:rPr>
          <w:rFonts w:ascii="Times New Roman" w:eastAsia="Times New Roman" w:hAnsi="Times New Roman" w:cs="Times New Roman"/>
          <w:sz w:val="24"/>
          <w:szCs w:val="24"/>
          <w:lang w:val="en"/>
        </w:rPr>
        <w:t xml:space="preserve"> Nothing like that. Before I knew the full story, and before I’d even had the chance to talk to Thabo</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I sort of </w:t>
      </w:r>
      <w:r w:rsidRPr="00AD5E9B">
        <w:rPr>
          <w:rFonts w:ascii="Times New Roman" w:eastAsia="Times New Roman" w:hAnsi="Times New Roman" w:cs="Times New Roman"/>
          <w:i/>
          <w:iCs/>
          <w:sz w:val="24"/>
          <w:szCs w:val="24"/>
          <w:lang w:val="en"/>
        </w:rPr>
        <w:t>blamed</w:t>
      </w:r>
      <w:r w:rsidRPr="00AD5E9B">
        <w:rPr>
          <w:rFonts w:ascii="Times New Roman" w:eastAsia="Times New Roman" w:hAnsi="Times New Roman" w:cs="Times New Roman"/>
          <w:sz w:val="24"/>
          <w:szCs w:val="24"/>
          <w:lang w:val="en"/>
        </w:rPr>
        <w:t xml:space="preserve"> Thabo. </w:t>
      </w:r>
    </w:p>
    <w:p w14:paraId="79329FBC"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thought, </w:t>
      </w:r>
      <w:r w:rsidRPr="00AD5E9B">
        <w:rPr>
          <w:rFonts w:ascii="Times New Roman" w:eastAsia="Times New Roman" w:hAnsi="Times New Roman" w:cs="Times New Roman"/>
          <w:i/>
          <w:iCs/>
          <w:sz w:val="24"/>
          <w:szCs w:val="24"/>
          <w:lang w:val="en"/>
        </w:rPr>
        <w:t xml:space="preserve">Well, if I’d been in Thabo’s shoes, out at a club late at night, the police wouldn’t have arrested me. Not unless I was doing something wrong. </w:t>
      </w:r>
    </w:p>
    <w:p w14:paraId="2626D56D"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Cringe.</w:t>
      </w:r>
    </w:p>
    <w:p w14:paraId="3AD68041"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It’s not like it was a conscious thought. It was pure reflex — the first thing to pop into my head. </w:t>
      </w:r>
    </w:p>
    <w:p w14:paraId="5203064B"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And I was worried about him, </w:t>
      </w:r>
      <w:r w:rsidRPr="00AD5E9B">
        <w:rPr>
          <w:rFonts w:ascii="Times New Roman" w:eastAsia="Times New Roman" w:hAnsi="Times New Roman" w:cs="Times New Roman"/>
          <w:i/>
          <w:iCs/>
          <w:sz w:val="24"/>
          <w:szCs w:val="24"/>
          <w:lang w:val="en"/>
        </w:rPr>
        <w:t>no doubt.</w:t>
      </w:r>
    </w:p>
    <w:p w14:paraId="59154C6D"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But still. Cringe.</w:t>
      </w:r>
    </w:p>
    <w:p w14:paraId="2121E1FE"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A few months later, a jury found Thabo not guilty on all charges. He settled with the city over the NYPD’s use of force against him. And then the story just sort of</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disappeared. It fell away from the news. Thabo had surgery and went through rehab. Pretty soon, another NBA season began — and we were back on the court again. </w:t>
      </w:r>
    </w:p>
    <w:p w14:paraId="2BE7926F"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Life went on. </w:t>
      </w:r>
    </w:p>
    <w:p w14:paraId="6DE978E6"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But I still couldn’t shake my discomfort.</w:t>
      </w:r>
    </w:p>
    <w:p w14:paraId="30D001D2"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mean, I hadn’t been involved in the incident. I hadn’t even </w:t>
      </w:r>
      <w:r w:rsidRPr="00AD5E9B">
        <w:rPr>
          <w:rFonts w:ascii="Times New Roman" w:eastAsia="Times New Roman" w:hAnsi="Times New Roman" w:cs="Times New Roman"/>
          <w:i/>
          <w:iCs/>
          <w:sz w:val="24"/>
          <w:szCs w:val="24"/>
          <w:lang w:val="en"/>
        </w:rPr>
        <w:t>been there</w:t>
      </w:r>
      <w:r w:rsidRPr="00AD5E9B">
        <w:rPr>
          <w:rFonts w:ascii="Times New Roman" w:eastAsia="Times New Roman" w:hAnsi="Times New Roman" w:cs="Times New Roman"/>
          <w:sz w:val="24"/>
          <w:szCs w:val="24"/>
          <w:lang w:val="en"/>
        </w:rPr>
        <w:t xml:space="preserve">. So why did I feel like I’d let my friend down? </w:t>
      </w:r>
    </w:p>
    <w:p w14:paraId="36E2AF47"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Why did I feel like I’d let myself down?</w:t>
      </w:r>
    </w:p>
    <w:p w14:paraId="316B1667" w14:textId="77777777" w:rsidR="00AD5E9B" w:rsidRPr="00AD5E9B" w:rsidRDefault="00AD5E9B" w:rsidP="00AD5E9B">
      <w:pPr>
        <w:spacing w:after="0"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pict w14:anchorId="183B5095">
          <v:rect id="_x0000_i1025" style="width:0;height:1.5pt" o:hralign="center" o:hrstd="t" o:hr="t" fillcolor="#a0a0a0" stroked="f"/>
        </w:pict>
      </w:r>
    </w:p>
    <w:p w14:paraId="74473E90"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A few weeks ago, something happened at a Jazz home game that brought back many of those old questions.</w:t>
      </w:r>
    </w:p>
    <w:p w14:paraId="6C380FA6"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Maybe you saw it: We were playing against the Thunder, and Russell Westbrook and a fan in the crowd exchanged words during the game. I didn’t </w:t>
      </w:r>
      <w:proofErr w:type="gramStart"/>
      <w:r w:rsidRPr="00AD5E9B">
        <w:rPr>
          <w:rFonts w:ascii="Times New Roman" w:eastAsia="Times New Roman" w:hAnsi="Times New Roman" w:cs="Times New Roman"/>
          <w:sz w:val="24"/>
          <w:szCs w:val="24"/>
          <w:lang w:val="en"/>
        </w:rPr>
        <w:t>actually see</w:t>
      </w:r>
      <w:proofErr w:type="gramEnd"/>
      <w:r w:rsidRPr="00AD5E9B">
        <w:rPr>
          <w:rFonts w:ascii="Times New Roman" w:eastAsia="Times New Roman" w:hAnsi="Times New Roman" w:cs="Times New Roman"/>
          <w:sz w:val="24"/>
          <w:szCs w:val="24"/>
          <w:lang w:val="en"/>
        </w:rPr>
        <w:t xml:space="preserve"> or hear what happened, and if you were following on TV or on Twitter, maybe you had a similar initial viewing of it. Then, after the game, one of our reporters asked me for my response to what had gone down between Russ and the fan. I told him I hadn’t seen it — and added something like, </w:t>
      </w:r>
      <w:proofErr w:type="gramStart"/>
      <w:r w:rsidRPr="00AD5E9B">
        <w:rPr>
          <w:rFonts w:ascii="Times New Roman" w:eastAsia="Times New Roman" w:hAnsi="Times New Roman" w:cs="Times New Roman"/>
          <w:i/>
          <w:iCs/>
          <w:sz w:val="24"/>
          <w:szCs w:val="24"/>
          <w:lang w:val="en"/>
        </w:rPr>
        <w:t>But</w:t>
      </w:r>
      <w:proofErr w:type="gramEnd"/>
      <w:r w:rsidRPr="00AD5E9B">
        <w:rPr>
          <w:rFonts w:ascii="Times New Roman" w:eastAsia="Times New Roman" w:hAnsi="Times New Roman" w:cs="Times New Roman"/>
          <w:i/>
          <w:iCs/>
          <w:sz w:val="24"/>
          <w:szCs w:val="24"/>
          <w:lang w:val="en"/>
        </w:rPr>
        <w:t xml:space="preserve"> you know Russ. He gets into it with the crowd a lot.</w:t>
      </w:r>
    </w:p>
    <w:p w14:paraId="3DBD3E87"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Of course, the full story came out later that night. What </w:t>
      </w:r>
      <w:proofErr w:type="gramStart"/>
      <w:r w:rsidRPr="00AD5E9B">
        <w:rPr>
          <w:rFonts w:ascii="Times New Roman" w:eastAsia="Times New Roman" w:hAnsi="Times New Roman" w:cs="Times New Roman"/>
          <w:sz w:val="24"/>
          <w:szCs w:val="24"/>
          <w:lang w:val="en"/>
        </w:rPr>
        <w:t>actually happened</w:t>
      </w:r>
      <w:proofErr w:type="gramEnd"/>
      <w:r w:rsidRPr="00AD5E9B">
        <w:rPr>
          <w:rFonts w:ascii="Times New Roman" w:eastAsia="Times New Roman" w:hAnsi="Times New Roman" w:cs="Times New Roman"/>
          <w:sz w:val="24"/>
          <w:szCs w:val="24"/>
          <w:lang w:val="en"/>
        </w:rPr>
        <w:t xml:space="preserve"> was that a fan had said some really ugly things at close range to Russ. Russ had then responded. After the game, he’d said he felt the comments were racially charged.</w:t>
      </w:r>
    </w:p>
    <w:p w14:paraId="20149830"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The incident struck a nerve with our team. </w:t>
      </w:r>
    </w:p>
    <w:p w14:paraId="511F266E"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In a closed-door meeting with the president of the Jazz the next day, my teammates shared stories of similar experiences they’d had — of feeling degraded in ways that went beyond acceptable heckling. One teammate talked about how his mom had called him right after the game, concerned for his safety in SLC. One teammate said the night felt like being “in a zoo.” One of the guys in the meeting was Thabo — he’s my teammate in Utah now. I looked over at </w:t>
      </w:r>
      <w:proofErr w:type="gramStart"/>
      <w:r w:rsidRPr="00AD5E9B">
        <w:rPr>
          <w:rFonts w:ascii="Times New Roman" w:eastAsia="Times New Roman" w:hAnsi="Times New Roman" w:cs="Times New Roman"/>
          <w:sz w:val="24"/>
          <w:szCs w:val="24"/>
          <w:lang w:val="en"/>
        </w:rPr>
        <w:t>him, and</w:t>
      </w:r>
      <w:proofErr w:type="gramEnd"/>
      <w:r w:rsidRPr="00AD5E9B">
        <w:rPr>
          <w:rFonts w:ascii="Times New Roman" w:eastAsia="Times New Roman" w:hAnsi="Times New Roman" w:cs="Times New Roman"/>
          <w:sz w:val="24"/>
          <w:szCs w:val="24"/>
          <w:lang w:val="en"/>
        </w:rPr>
        <w:t xml:space="preserve"> remembered his night in NYC.</w:t>
      </w:r>
    </w:p>
    <w:p w14:paraId="33121E42"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Everyone was upset. I was upset — and embarrassed, too. But there was another emotion in the room that day, one that was harder to put a finger on. It was almost like</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w:t>
      </w:r>
      <w:proofErr w:type="gramStart"/>
      <w:r w:rsidRPr="00AD5E9B">
        <w:rPr>
          <w:rFonts w:ascii="Times New Roman" w:eastAsia="Times New Roman" w:hAnsi="Times New Roman" w:cs="Times New Roman"/>
          <w:sz w:val="24"/>
          <w:szCs w:val="24"/>
          <w:lang w:val="en"/>
        </w:rPr>
        <w:t>disappointment,</w:t>
      </w:r>
      <w:proofErr w:type="gramEnd"/>
      <w:r w:rsidRPr="00AD5E9B">
        <w:rPr>
          <w:rFonts w:ascii="Times New Roman" w:eastAsia="Times New Roman" w:hAnsi="Times New Roman" w:cs="Times New Roman"/>
          <w:sz w:val="24"/>
          <w:szCs w:val="24"/>
          <w:lang w:val="en"/>
        </w:rPr>
        <w:t xml:space="preserve"> mixed with exhaustion. Guys were just </w:t>
      </w:r>
      <w:r w:rsidRPr="00AD5E9B">
        <w:rPr>
          <w:rFonts w:ascii="Times New Roman" w:eastAsia="Times New Roman" w:hAnsi="Times New Roman" w:cs="Times New Roman"/>
          <w:i/>
          <w:iCs/>
          <w:sz w:val="24"/>
          <w:szCs w:val="24"/>
          <w:lang w:val="en"/>
        </w:rPr>
        <w:t>sick and tired</w:t>
      </w:r>
      <w:r w:rsidRPr="00AD5E9B">
        <w:rPr>
          <w:rFonts w:ascii="Times New Roman" w:eastAsia="Times New Roman" w:hAnsi="Times New Roman" w:cs="Times New Roman"/>
          <w:sz w:val="24"/>
          <w:szCs w:val="24"/>
          <w:lang w:val="en"/>
        </w:rPr>
        <w:t xml:space="preserve"> of it all.</w:t>
      </w:r>
    </w:p>
    <w:p w14:paraId="591F8AB7"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This wasn’t the first time they’d taken part in conversations about race in their NBA careers, and it wasn’t the first time they’d had to address the hateful actions of others. And one big thing that got brought up a lot in the meeting was how incidents like this — they weren’t only about the people directly involved. This wasn’t only about Russ and some heckler. It was about more than that. </w:t>
      </w:r>
    </w:p>
    <w:p w14:paraId="2A1965EC"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It was about what it means just to </w:t>
      </w:r>
      <w:r w:rsidRPr="00AD5E9B">
        <w:rPr>
          <w:rFonts w:ascii="Times New Roman" w:eastAsia="Times New Roman" w:hAnsi="Times New Roman" w:cs="Times New Roman"/>
          <w:i/>
          <w:iCs/>
          <w:sz w:val="24"/>
          <w:szCs w:val="24"/>
          <w:lang w:val="en"/>
        </w:rPr>
        <w:t>exist</w:t>
      </w:r>
      <w:r w:rsidRPr="00AD5E9B">
        <w:rPr>
          <w:rFonts w:ascii="Times New Roman" w:eastAsia="Times New Roman" w:hAnsi="Times New Roman" w:cs="Times New Roman"/>
          <w:sz w:val="24"/>
          <w:szCs w:val="24"/>
          <w:lang w:val="en"/>
        </w:rPr>
        <w:t xml:space="preserve"> right now — as a person of color in a mostly white space.</w:t>
      </w:r>
    </w:p>
    <w:p w14:paraId="2B67E79A"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It was about racism in America.</w:t>
      </w:r>
    </w:p>
    <w:p w14:paraId="4C2CC2C1"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Before the meeting ended, I joined the team’s demand for a swift response and a promise from the Jazz organization that it would address the concerns we had. I think my teammates and I all felt it was a step in the right direction.</w:t>
      </w:r>
    </w:p>
    <w:p w14:paraId="6C384EB6"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But I don’t think anyone felt satisfied. </w:t>
      </w:r>
    </w:p>
    <w:p w14:paraId="47308BD6" w14:textId="77777777" w:rsidR="00AD5E9B" w:rsidRPr="00AD5E9B" w:rsidRDefault="00AD5E9B" w:rsidP="00AD5E9B">
      <w:pPr>
        <w:spacing w:after="0"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pict w14:anchorId="368F2EFC">
          <v:rect id="_x0000_i1026" style="width:0;height:1.5pt" o:hralign="center" o:hrstd="t" o:hr="t" fillcolor="#a0a0a0" stroked="f"/>
        </w:pict>
      </w:r>
    </w:p>
    <w:p w14:paraId="2C7163FD"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There’s an elephant in the room that I’ve been thinking about a lot over these last few weeks. It’s the fact that, demographically, if we’re being honest: I have more in common with the fans in the crowd at your average NBA game than I have with the players on the court.</w:t>
      </w:r>
    </w:p>
    <w:p w14:paraId="1515B32F"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And after the events in Salt Lake City last month, and as we’ve been discussing them since, I’ve really started to recognize the role those demographics play in my privilege. It’s like — I may be Thabo’s friend, or Ekpe’s teammate, or Russ’s colleague; I may </w:t>
      </w:r>
      <w:r w:rsidRPr="00AD5E9B">
        <w:rPr>
          <w:rFonts w:ascii="Times New Roman" w:eastAsia="Times New Roman" w:hAnsi="Times New Roman" w:cs="Times New Roman"/>
          <w:i/>
          <w:iCs/>
          <w:sz w:val="24"/>
          <w:szCs w:val="24"/>
          <w:lang w:val="en"/>
        </w:rPr>
        <w:t>work with</w:t>
      </w:r>
      <w:r w:rsidRPr="00AD5E9B">
        <w:rPr>
          <w:rFonts w:ascii="Times New Roman" w:eastAsia="Times New Roman" w:hAnsi="Times New Roman" w:cs="Times New Roman"/>
          <w:sz w:val="24"/>
          <w:szCs w:val="24"/>
          <w:lang w:val="en"/>
        </w:rPr>
        <w:t xml:space="preserve"> those guys. And I absolutely 100% stand with them. </w:t>
      </w:r>
    </w:p>
    <w:p w14:paraId="7C87D67B"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But I </w:t>
      </w:r>
      <w:r w:rsidRPr="00AD5E9B">
        <w:rPr>
          <w:rFonts w:ascii="Times New Roman" w:eastAsia="Times New Roman" w:hAnsi="Times New Roman" w:cs="Times New Roman"/>
          <w:i/>
          <w:iCs/>
          <w:sz w:val="24"/>
          <w:szCs w:val="24"/>
          <w:lang w:val="en"/>
        </w:rPr>
        <w:t>look like</w:t>
      </w:r>
      <w:r w:rsidRPr="00AD5E9B">
        <w:rPr>
          <w:rFonts w:ascii="Times New Roman" w:eastAsia="Times New Roman" w:hAnsi="Times New Roman" w:cs="Times New Roman"/>
          <w:sz w:val="24"/>
          <w:szCs w:val="24"/>
          <w:lang w:val="en"/>
        </w:rPr>
        <w:t xml:space="preserve"> the other guy.</w:t>
      </w:r>
    </w:p>
    <w:p w14:paraId="023C26AC"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And whether I like it or not? I’m beginning to understand how that means something. </w:t>
      </w:r>
    </w:p>
    <w:p w14:paraId="58A43CDF"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What I’m realizing is, no matter how passionately I commit to being an ally, and no matter how unwavering my support is for NBA and WNBA players of color</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I’m still in this conversation from the privileged perspective of </w:t>
      </w:r>
      <w:r w:rsidRPr="00AD5E9B">
        <w:rPr>
          <w:rFonts w:ascii="Times New Roman" w:eastAsia="Times New Roman" w:hAnsi="Times New Roman" w:cs="Times New Roman"/>
          <w:i/>
          <w:iCs/>
          <w:sz w:val="24"/>
          <w:szCs w:val="24"/>
          <w:lang w:val="en"/>
        </w:rPr>
        <w:t xml:space="preserve">opting </w:t>
      </w:r>
      <w:proofErr w:type="gramStart"/>
      <w:r w:rsidRPr="00AD5E9B">
        <w:rPr>
          <w:rFonts w:ascii="Times New Roman" w:eastAsia="Times New Roman" w:hAnsi="Times New Roman" w:cs="Times New Roman"/>
          <w:i/>
          <w:iCs/>
          <w:sz w:val="24"/>
          <w:szCs w:val="24"/>
          <w:lang w:val="en"/>
        </w:rPr>
        <w:t>in</w:t>
      </w:r>
      <w:r w:rsidRPr="00AD5E9B">
        <w:rPr>
          <w:rFonts w:ascii="Times New Roman" w:eastAsia="Times New Roman" w:hAnsi="Times New Roman" w:cs="Times New Roman"/>
          <w:sz w:val="24"/>
          <w:szCs w:val="24"/>
          <w:lang w:val="en"/>
        </w:rPr>
        <w:t xml:space="preserve"> to</w:t>
      </w:r>
      <w:proofErr w:type="gramEnd"/>
      <w:r w:rsidRPr="00AD5E9B">
        <w:rPr>
          <w:rFonts w:ascii="Times New Roman" w:eastAsia="Times New Roman" w:hAnsi="Times New Roman" w:cs="Times New Roman"/>
          <w:sz w:val="24"/>
          <w:szCs w:val="24"/>
          <w:lang w:val="en"/>
        </w:rPr>
        <w:t xml:space="preserve"> it. Which of course means that on the flip side, I could just as easily </w:t>
      </w:r>
      <w:r w:rsidRPr="00AD5E9B">
        <w:rPr>
          <w:rFonts w:ascii="Times New Roman" w:eastAsia="Times New Roman" w:hAnsi="Times New Roman" w:cs="Times New Roman"/>
          <w:i/>
          <w:iCs/>
          <w:sz w:val="24"/>
          <w:szCs w:val="24"/>
          <w:lang w:val="en"/>
        </w:rPr>
        <w:t>opt out</w:t>
      </w:r>
      <w:r w:rsidRPr="00AD5E9B">
        <w:rPr>
          <w:rFonts w:ascii="Times New Roman" w:eastAsia="Times New Roman" w:hAnsi="Times New Roman" w:cs="Times New Roman"/>
          <w:sz w:val="24"/>
          <w:szCs w:val="24"/>
          <w:lang w:val="en"/>
        </w:rPr>
        <w:t xml:space="preserve"> of it. Every day, I’m given that choice — I’m granted that privilege — based on the color of my skin. </w:t>
      </w:r>
    </w:p>
    <w:p w14:paraId="2FC00D2F"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In other words, I can say every right thing in the world: I can voice my solidarity with Russ after what happened in Utah. I can evolve my position on what happened to Thabo in New York. I can be that weird dude in </w:t>
      </w:r>
      <w:r w:rsidRPr="00AD5E9B">
        <w:rPr>
          <w:rFonts w:ascii="Times New Roman" w:eastAsia="Times New Roman" w:hAnsi="Times New Roman" w:cs="Times New Roman"/>
          <w:i/>
          <w:iCs/>
          <w:sz w:val="24"/>
          <w:szCs w:val="24"/>
          <w:lang w:val="en"/>
        </w:rPr>
        <w:t>Get Out</w:t>
      </w:r>
      <w:r w:rsidRPr="00AD5E9B">
        <w:rPr>
          <w:rFonts w:ascii="Times New Roman" w:eastAsia="Times New Roman" w:hAnsi="Times New Roman" w:cs="Times New Roman"/>
          <w:sz w:val="24"/>
          <w:szCs w:val="24"/>
          <w:lang w:val="en"/>
        </w:rPr>
        <w:t xml:space="preserve"> bragging about how he’d have voted for Obama a third term. I can condemn every racist heckler I’ve ever known.</w:t>
      </w:r>
    </w:p>
    <w:p w14:paraId="75C68A34"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But I can also fade into the crowd, and my face can blend in with the faces of those hecklers, any time I want.</w:t>
      </w:r>
    </w:p>
    <w:p w14:paraId="5CB0EDB1"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realize that now. And maybe in years past, just realizing something would’ve felt like progress. But it’s NOT years past — it’s today. And I know I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do better. </w:t>
      </w:r>
      <w:proofErr w:type="gramStart"/>
      <w:r w:rsidRPr="00AD5E9B">
        <w:rPr>
          <w:rFonts w:ascii="Times New Roman" w:eastAsia="Times New Roman" w:hAnsi="Times New Roman" w:cs="Times New Roman"/>
          <w:sz w:val="24"/>
          <w:szCs w:val="24"/>
          <w:lang w:val="en"/>
        </w:rPr>
        <w:t>So</w:t>
      </w:r>
      <w:proofErr w:type="gramEnd"/>
      <w:r w:rsidRPr="00AD5E9B">
        <w:rPr>
          <w:rFonts w:ascii="Times New Roman" w:eastAsia="Times New Roman" w:hAnsi="Times New Roman" w:cs="Times New Roman"/>
          <w:sz w:val="24"/>
          <w:szCs w:val="24"/>
          <w:lang w:val="en"/>
        </w:rPr>
        <w:t xml:space="preserve"> I’m trying to push myself further.</w:t>
      </w:r>
    </w:p>
    <w:p w14:paraId="0A9B826F"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I’m trying to ask myself what I should </w:t>
      </w:r>
      <w:proofErr w:type="gramStart"/>
      <w:r w:rsidRPr="00AD5E9B">
        <w:rPr>
          <w:rFonts w:ascii="Times New Roman" w:eastAsia="Times New Roman" w:hAnsi="Times New Roman" w:cs="Times New Roman"/>
          <w:sz w:val="24"/>
          <w:szCs w:val="24"/>
          <w:lang w:val="en"/>
        </w:rPr>
        <w:t xml:space="preserve">actually </w:t>
      </w:r>
      <w:r w:rsidRPr="00AD5E9B">
        <w:rPr>
          <w:rFonts w:ascii="Times New Roman" w:eastAsia="Times New Roman" w:hAnsi="Times New Roman" w:cs="Times New Roman"/>
          <w:i/>
          <w:iCs/>
          <w:sz w:val="24"/>
          <w:szCs w:val="24"/>
          <w:lang w:val="en"/>
        </w:rPr>
        <w:t>do</w:t>
      </w:r>
      <w:proofErr w:type="gramEnd"/>
      <w:r w:rsidRPr="00AD5E9B">
        <w:rPr>
          <w:rFonts w:ascii="Times New Roman" w:eastAsia="Times New Roman" w:hAnsi="Times New Roman" w:cs="Times New Roman"/>
          <w:sz w:val="24"/>
          <w:szCs w:val="24"/>
          <w:lang w:val="en"/>
        </w:rPr>
        <w:t>.</w:t>
      </w:r>
    </w:p>
    <w:p w14:paraId="0AE79BB8"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How can I — as a white man, part of this systemic problem — become part of the </w:t>
      </w:r>
      <w:r w:rsidRPr="00AD5E9B">
        <w:rPr>
          <w:rFonts w:ascii="Times New Roman" w:eastAsia="Times New Roman" w:hAnsi="Times New Roman" w:cs="Times New Roman"/>
          <w:i/>
          <w:iCs/>
          <w:sz w:val="24"/>
          <w:szCs w:val="24"/>
          <w:lang w:val="en"/>
        </w:rPr>
        <w:t>solution</w:t>
      </w:r>
      <w:r w:rsidRPr="00AD5E9B">
        <w:rPr>
          <w:rFonts w:ascii="Times New Roman" w:eastAsia="Times New Roman" w:hAnsi="Times New Roman" w:cs="Times New Roman"/>
          <w:sz w:val="24"/>
          <w:szCs w:val="24"/>
          <w:lang w:val="en"/>
        </w:rPr>
        <w:t xml:space="preserve"> when it comes to racism in my workplace? In my community? In this country?</w:t>
      </w:r>
    </w:p>
    <w:p w14:paraId="724D8894"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These are the questions that I’ve been asking myself lately.</w:t>
      </w:r>
    </w:p>
    <w:p w14:paraId="237D9273"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And I don’t think I have all the answers yet — but here are the ones that are starting to ring the </w:t>
      </w:r>
      <w:proofErr w:type="gramStart"/>
      <w:r w:rsidRPr="00AD5E9B">
        <w:rPr>
          <w:rFonts w:ascii="Times New Roman" w:eastAsia="Times New Roman" w:hAnsi="Times New Roman" w:cs="Times New Roman"/>
          <w:sz w:val="24"/>
          <w:szCs w:val="24"/>
          <w:lang w:val="en"/>
        </w:rPr>
        <w:t>most true</w:t>
      </w:r>
      <w:proofErr w:type="gramEnd"/>
      <w:r w:rsidRPr="00AD5E9B">
        <w:rPr>
          <w:rFonts w:ascii="Times New Roman" w:eastAsia="Times New Roman" w:hAnsi="Times New Roman" w:cs="Times New Roman"/>
          <w:sz w:val="24"/>
          <w:szCs w:val="24"/>
          <w:lang w:val="en"/>
        </w:rPr>
        <w:t>:</w:t>
      </w:r>
    </w:p>
    <w:p w14:paraId="236802D9"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continue to educate myself on the history of racism in America.</w:t>
      </w:r>
    </w:p>
    <w:p w14:paraId="6841F3BB"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listen. I’ll say it again, because it’s that important. </w:t>
      </w:r>
      <w:r w:rsidRPr="00AD5E9B">
        <w:rPr>
          <w:rFonts w:ascii="Times New Roman" w:eastAsia="Times New Roman" w:hAnsi="Times New Roman" w:cs="Times New Roman"/>
          <w:i/>
          <w:iCs/>
          <w:sz w:val="24"/>
          <w:szCs w:val="24"/>
          <w:lang w:val="en"/>
        </w:rPr>
        <w:t xml:space="preserve">I </w:t>
      </w:r>
      <w:proofErr w:type="gramStart"/>
      <w:r w:rsidRPr="00AD5E9B">
        <w:rPr>
          <w:rFonts w:ascii="Times New Roman" w:eastAsia="Times New Roman" w:hAnsi="Times New Roman" w:cs="Times New Roman"/>
          <w:i/>
          <w:iCs/>
          <w:sz w:val="24"/>
          <w:szCs w:val="24"/>
          <w:lang w:val="en"/>
        </w:rPr>
        <w:t>have to</w:t>
      </w:r>
      <w:proofErr w:type="gramEnd"/>
      <w:r w:rsidRPr="00AD5E9B">
        <w:rPr>
          <w:rFonts w:ascii="Times New Roman" w:eastAsia="Times New Roman" w:hAnsi="Times New Roman" w:cs="Times New Roman"/>
          <w:i/>
          <w:iCs/>
          <w:sz w:val="24"/>
          <w:szCs w:val="24"/>
          <w:lang w:val="en"/>
        </w:rPr>
        <w:t xml:space="preserve"> listen.</w:t>
      </w:r>
    </w:p>
    <w:p w14:paraId="45302FEA"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support leaders who see racial justice as fundamental — as something that’s at the heart of nearly every major issue in our country today. And I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support policies that do the same.</w:t>
      </w:r>
    </w:p>
    <w:p w14:paraId="64AAFBD2"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do my best to recognize when to get out of the way — in order to amplify the voices of marginalized groups that so often get lost.</w:t>
      </w:r>
    </w:p>
    <w:p w14:paraId="0E8BA300"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But maybe more than anything?</w:t>
      </w:r>
    </w:p>
    <w:p w14:paraId="1DF8E635"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know that, as a white man, I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hold my fellow white men accountable.</w:t>
      </w:r>
    </w:p>
    <w:p w14:paraId="70A4435C"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We all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hold each other accountable. </w:t>
      </w:r>
    </w:p>
    <w:p w14:paraId="68B924E5"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And we all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w:t>
      </w:r>
      <w:r w:rsidRPr="00AD5E9B">
        <w:rPr>
          <w:rFonts w:ascii="Times New Roman" w:eastAsia="Times New Roman" w:hAnsi="Times New Roman" w:cs="Times New Roman"/>
          <w:i/>
          <w:iCs/>
          <w:sz w:val="24"/>
          <w:szCs w:val="24"/>
          <w:lang w:val="en"/>
        </w:rPr>
        <w:t>be</w:t>
      </w:r>
      <w:r w:rsidRPr="00AD5E9B">
        <w:rPr>
          <w:rFonts w:ascii="Times New Roman" w:eastAsia="Times New Roman" w:hAnsi="Times New Roman" w:cs="Times New Roman"/>
          <w:sz w:val="24"/>
          <w:szCs w:val="24"/>
          <w:lang w:val="en"/>
        </w:rPr>
        <w:t xml:space="preserve"> accountable — period. Not just for our own actions, but also for the ways that our inaction can create a “safe” space for toxic behavior.</w:t>
      </w:r>
    </w:p>
    <w:p w14:paraId="21C9446D"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And I think the standard that we have to hold ourselves to, in this crucial moment</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it’s higher than it’s ever been. We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be </w:t>
      </w:r>
      <w:r w:rsidRPr="00AD5E9B">
        <w:rPr>
          <w:rFonts w:ascii="Times New Roman" w:eastAsia="Times New Roman" w:hAnsi="Times New Roman" w:cs="Times New Roman"/>
          <w:i/>
          <w:iCs/>
          <w:sz w:val="24"/>
          <w:szCs w:val="24"/>
          <w:lang w:val="en"/>
        </w:rPr>
        <w:t>active</w:t>
      </w:r>
      <w:r w:rsidRPr="00AD5E9B">
        <w:rPr>
          <w:rFonts w:ascii="Times New Roman" w:eastAsia="Times New Roman" w:hAnsi="Times New Roman" w:cs="Times New Roman"/>
          <w:sz w:val="24"/>
          <w:szCs w:val="24"/>
          <w:lang w:val="en"/>
        </w:rPr>
        <w:t xml:space="preserve">. We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be </w:t>
      </w:r>
      <w:r w:rsidRPr="00AD5E9B">
        <w:rPr>
          <w:rFonts w:ascii="Times New Roman" w:eastAsia="Times New Roman" w:hAnsi="Times New Roman" w:cs="Times New Roman"/>
          <w:i/>
          <w:iCs/>
          <w:sz w:val="24"/>
          <w:szCs w:val="24"/>
          <w:lang w:val="en"/>
        </w:rPr>
        <w:t xml:space="preserve">actively </w:t>
      </w:r>
      <w:r w:rsidRPr="00AD5E9B">
        <w:rPr>
          <w:rFonts w:ascii="Times New Roman" w:eastAsia="Times New Roman" w:hAnsi="Times New Roman" w:cs="Times New Roman"/>
          <w:sz w:val="24"/>
          <w:szCs w:val="24"/>
          <w:lang w:val="en"/>
        </w:rPr>
        <w:t xml:space="preserve">supporting the causes of those who’ve been marginalized — precisely because they’ve been marginalized. </w:t>
      </w:r>
    </w:p>
    <w:p w14:paraId="4152DE44" w14:textId="77777777" w:rsidR="00AD5E9B" w:rsidRPr="00AD5E9B" w:rsidRDefault="00AD5E9B" w:rsidP="00AD5E9B">
      <w:pPr>
        <w:spacing w:after="0"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pict w14:anchorId="2E0A3EA2">
          <v:rect id="_x0000_i1027" style="width:0;height:1.5pt" o:hralign="center" o:hrstd="t" o:hr="t" fillcolor="#a0a0a0" stroked="f"/>
        </w:pict>
      </w:r>
    </w:p>
    <w:p w14:paraId="2325BA49"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Two concepts that I’ve been thinking about a lot lately are </w:t>
      </w:r>
      <w:r w:rsidRPr="00AD5E9B">
        <w:rPr>
          <w:rFonts w:ascii="Times New Roman" w:eastAsia="Times New Roman" w:hAnsi="Times New Roman" w:cs="Times New Roman"/>
          <w:i/>
          <w:iCs/>
          <w:sz w:val="24"/>
          <w:szCs w:val="24"/>
          <w:lang w:val="en"/>
        </w:rPr>
        <w:t>guilt</w:t>
      </w:r>
      <w:r w:rsidRPr="00AD5E9B">
        <w:rPr>
          <w:rFonts w:ascii="Times New Roman" w:eastAsia="Times New Roman" w:hAnsi="Times New Roman" w:cs="Times New Roman"/>
          <w:sz w:val="24"/>
          <w:szCs w:val="24"/>
          <w:lang w:val="en"/>
        </w:rPr>
        <w:t xml:space="preserve"> and </w:t>
      </w:r>
      <w:r w:rsidRPr="00AD5E9B">
        <w:rPr>
          <w:rFonts w:ascii="Times New Roman" w:eastAsia="Times New Roman" w:hAnsi="Times New Roman" w:cs="Times New Roman"/>
          <w:i/>
          <w:iCs/>
          <w:sz w:val="24"/>
          <w:szCs w:val="24"/>
          <w:lang w:val="en"/>
        </w:rPr>
        <w:t>responsibility</w:t>
      </w:r>
      <w:r w:rsidRPr="00AD5E9B">
        <w:rPr>
          <w:rFonts w:ascii="Times New Roman" w:eastAsia="Times New Roman" w:hAnsi="Times New Roman" w:cs="Times New Roman"/>
          <w:sz w:val="24"/>
          <w:szCs w:val="24"/>
          <w:lang w:val="en"/>
        </w:rPr>
        <w:t>.</w:t>
      </w:r>
    </w:p>
    <w:p w14:paraId="7968455A"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When it comes to racism in America, I think that guilt and responsibility tend to </w:t>
      </w:r>
      <w:proofErr w:type="gramStart"/>
      <w:r w:rsidRPr="00AD5E9B">
        <w:rPr>
          <w:rFonts w:ascii="Times New Roman" w:eastAsia="Times New Roman" w:hAnsi="Times New Roman" w:cs="Times New Roman"/>
          <w:sz w:val="24"/>
          <w:szCs w:val="24"/>
          <w:lang w:val="en"/>
        </w:rPr>
        <w:t>be seen as</w:t>
      </w:r>
      <w:proofErr w:type="gramEnd"/>
      <w:r w:rsidRPr="00AD5E9B">
        <w:rPr>
          <w:rFonts w:ascii="Times New Roman" w:eastAsia="Times New Roman" w:hAnsi="Times New Roman" w:cs="Times New Roman"/>
          <w:sz w:val="24"/>
          <w:szCs w:val="24"/>
          <w:lang w:val="en"/>
        </w:rPr>
        <w:t xml:space="preserve"> more or less the same thing. But I’m beginning to understand how there’s a real difference.</w:t>
      </w:r>
    </w:p>
    <w:p w14:paraId="30398ECC"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As white people, are we </w:t>
      </w:r>
      <w:r w:rsidRPr="00AD5E9B">
        <w:rPr>
          <w:rFonts w:ascii="Times New Roman" w:eastAsia="Times New Roman" w:hAnsi="Times New Roman" w:cs="Times New Roman"/>
          <w:i/>
          <w:iCs/>
          <w:sz w:val="24"/>
          <w:szCs w:val="24"/>
          <w:lang w:val="en"/>
        </w:rPr>
        <w:t>guilty</w:t>
      </w:r>
      <w:r w:rsidRPr="00AD5E9B">
        <w:rPr>
          <w:rFonts w:ascii="Times New Roman" w:eastAsia="Times New Roman" w:hAnsi="Times New Roman" w:cs="Times New Roman"/>
          <w:sz w:val="24"/>
          <w:szCs w:val="24"/>
          <w:lang w:val="en"/>
        </w:rPr>
        <w:t> of the sins of our forefathers? No, I don’t think so.</w:t>
      </w:r>
    </w:p>
    <w:p w14:paraId="2B2800C0"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But are we </w:t>
      </w:r>
      <w:r w:rsidRPr="00AD5E9B">
        <w:rPr>
          <w:rFonts w:ascii="Times New Roman" w:eastAsia="Times New Roman" w:hAnsi="Times New Roman" w:cs="Times New Roman"/>
          <w:i/>
          <w:iCs/>
          <w:sz w:val="24"/>
          <w:szCs w:val="24"/>
          <w:lang w:val="en"/>
        </w:rPr>
        <w:t>responsible</w:t>
      </w:r>
      <w:r w:rsidRPr="00AD5E9B">
        <w:rPr>
          <w:rFonts w:ascii="Times New Roman" w:eastAsia="Times New Roman" w:hAnsi="Times New Roman" w:cs="Times New Roman"/>
          <w:sz w:val="24"/>
          <w:szCs w:val="24"/>
          <w:lang w:val="en"/>
        </w:rPr>
        <w:t xml:space="preserve"> for them? Yes, I believe we are.</w:t>
      </w:r>
    </w:p>
    <w:p w14:paraId="38B19B05"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And I guess I’ve come to realize that when we talk about solutions to systemic racism — police reform, workplace diversity, affirmative action, better access to healthcare, even reparations? It’s not about guilt. It’s not about pointing </w:t>
      </w:r>
      <w:proofErr w:type="gramStart"/>
      <w:r w:rsidRPr="00AD5E9B">
        <w:rPr>
          <w:rFonts w:ascii="Times New Roman" w:eastAsia="Times New Roman" w:hAnsi="Times New Roman" w:cs="Times New Roman"/>
          <w:sz w:val="24"/>
          <w:szCs w:val="24"/>
          <w:lang w:val="en"/>
        </w:rPr>
        <w:t>fingers, or</w:t>
      </w:r>
      <w:proofErr w:type="gramEnd"/>
      <w:r w:rsidRPr="00AD5E9B">
        <w:rPr>
          <w:rFonts w:ascii="Times New Roman" w:eastAsia="Times New Roman" w:hAnsi="Times New Roman" w:cs="Times New Roman"/>
          <w:sz w:val="24"/>
          <w:szCs w:val="24"/>
          <w:lang w:val="en"/>
        </w:rPr>
        <w:t xml:space="preserve"> passing blame.</w:t>
      </w:r>
    </w:p>
    <w:p w14:paraId="1094DD6B"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It’s about responsibility. It’s about understanding that when we’ve said the word “equality,” for generations, what we’ve really meant is equality </w:t>
      </w:r>
      <w:r w:rsidRPr="00AD5E9B">
        <w:rPr>
          <w:rFonts w:ascii="Times New Roman" w:eastAsia="Times New Roman" w:hAnsi="Times New Roman" w:cs="Times New Roman"/>
          <w:i/>
          <w:iCs/>
          <w:sz w:val="24"/>
          <w:szCs w:val="24"/>
          <w:lang w:val="en"/>
        </w:rPr>
        <w:t>for a certain group of people</w:t>
      </w:r>
      <w:r w:rsidRPr="00AD5E9B">
        <w:rPr>
          <w:rFonts w:ascii="Times New Roman" w:eastAsia="Times New Roman" w:hAnsi="Times New Roman" w:cs="Times New Roman"/>
          <w:sz w:val="24"/>
          <w:szCs w:val="24"/>
          <w:lang w:val="en"/>
        </w:rPr>
        <w:t xml:space="preserve">. It’s about understanding that when we’ve said the word “inequality,” for generations, what we’ve really meant is </w:t>
      </w:r>
      <w:r w:rsidRPr="00AD5E9B">
        <w:rPr>
          <w:rFonts w:ascii="Times New Roman" w:eastAsia="Times New Roman" w:hAnsi="Times New Roman" w:cs="Times New Roman"/>
          <w:i/>
          <w:iCs/>
          <w:sz w:val="24"/>
          <w:szCs w:val="24"/>
          <w:lang w:val="en"/>
        </w:rPr>
        <w:t>slavery,</w:t>
      </w:r>
      <w:r w:rsidRPr="00AD5E9B">
        <w:rPr>
          <w:rFonts w:ascii="Times New Roman" w:eastAsia="Times New Roman" w:hAnsi="Times New Roman" w:cs="Times New Roman"/>
          <w:sz w:val="24"/>
          <w:szCs w:val="24"/>
          <w:lang w:val="en"/>
        </w:rPr>
        <w:t xml:space="preserve"> and its aftermath — which is still being felt to this day. It’s about understanding on a fundamental level that black people and white people, they still have it different in America. And that those differences come from an ugly history</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not some random divide.</w:t>
      </w:r>
    </w:p>
    <w:p w14:paraId="39FF1A1A"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And it’s about understanding that Black Lives Matter, and movements like it, matter, because — well, let’s face it: I probably would’ve been safe on the street that one night in New York. And Thabo wasn’t. And I </w:t>
      </w:r>
      <w:r w:rsidRPr="00AD5E9B">
        <w:rPr>
          <w:rFonts w:ascii="Times New Roman" w:eastAsia="Times New Roman" w:hAnsi="Times New Roman" w:cs="Times New Roman"/>
          <w:i/>
          <w:iCs/>
          <w:sz w:val="24"/>
          <w:szCs w:val="24"/>
          <w:lang w:val="en"/>
        </w:rPr>
        <w:t>was</w:t>
      </w:r>
      <w:r w:rsidRPr="00AD5E9B">
        <w:rPr>
          <w:rFonts w:ascii="Times New Roman" w:eastAsia="Times New Roman" w:hAnsi="Times New Roman" w:cs="Times New Roman"/>
          <w:sz w:val="24"/>
          <w:szCs w:val="24"/>
          <w:lang w:val="en"/>
        </w:rPr>
        <w:t xml:space="preserve"> safe on the court that one night in Utah. And Russell wasn’t.</w:t>
      </w:r>
    </w:p>
    <w:p w14:paraId="0A99352F" w14:textId="77777777" w:rsidR="00AD5E9B" w:rsidRPr="00AD5E9B" w:rsidRDefault="00AD5E9B" w:rsidP="00AD5E9B">
      <w:pPr>
        <w:spacing w:after="0"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pict w14:anchorId="5A119275">
          <v:rect id="_x0000_i1028" style="width:0;height:1.5pt" o:hralign="center" o:hrstd="t" o:hr="t" fillcolor="#a0a0a0" stroked="f"/>
        </w:pict>
      </w:r>
    </w:p>
    <w:p w14:paraId="329A0878"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But as disgraceful as it is that we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deal with </w:t>
      </w:r>
      <w:r w:rsidRPr="00AD5E9B">
        <w:rPr>
          <w:rFonts w:ascii="Times New Roman" w:eastAsia="Times New Roman" w:hAnsi="Times New Roman" w:cs="Times New Roman"/>
          <w:i/>
          <w:iCs/>
          <w:sz w:val="24"/>
          <w:szCs w:val="24"/>
          <w:lang w:val="en"/>
        </w:rPr>
        <w:t>racist hecklers</w:t>
      </w:r>
      <w:r w:rsidRPr="00AD5E9B">
        <w:rPr>
          <w:rFonts w:ascii="Times New Roman" w:eastAsia="Times New Roman" w:hAnsi="Times New Roman" w:cs="Times New Roman"/>
          <w:sz w:val="24"/>
          <w:szCs w:val="24"/>
          <w:lang w:val="en"/>
        </w:rPr>
        <w:t xml:space="preserve"> in NBA arenas in 2019? The truth is, you could argue that that kind of racism is “easier” to deal with. </w:t>
      </w:r>
    </w:p>
    <w:p w14:paraId="5A43A681"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Because at least in those cases, the racism is loud and clear. There’s no ambiguity — not in the act itself, and thankfully not in the response: we throw the guy out of the building, and then we ban him for life.</w:t>
      </w:r>
    </w:p>
    <w:p w14:paraId="70578491"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But in many ways the more dangerous form of racism isn’t that loud and stupid kind. It isn’t the kind that announces itself when it walks into the arena. It’s the quiet and subtle kind. The kind that almost hides itself in plain view. It’s the person who does and says all the “right” things in public: They’re perfectly friendly when they meet a person of color. They’re very polite. But in private? Well</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they sort of wish that everyone would stop making everything “about race” all the time.</w:t>
      </w:r>
    </w:p>
    <w:p w14:paraId="6885A97B"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It’s the kind of racism that can seem almost invisible — which is one of the main reasons why it’s allowed to persist.</w:t>
      </w:r>
    </w:p>
    <w:p w14:paraId="6AC3C8CB"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And so, again, banning a guy like Russ’s heckler? To me, that’s the “easy” part. But if we’re really going to make a difference as a league, as a community, and as a country on this issue</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it’s like I said — I just think we need to push ourselves another step further.</w:t>
      </w:r>
    </w:p>
    <w:p w14:paraId="73FB1046"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First, by identifying that less visible, less obvious behavior as what it is: </w:t>
      </w:r>
      <w:r w:rsidRPr="00AD5E9B">
        <w:rPr>
          <w:rFonts w:ascii="Times New Roman" w:eastAsia="Times New Roman" w:hAnsi="Times New Roman" w:cs="Times New Roman"/>
          <w:i/>
          <w:iCs/>
          <w:sz w:val="24"/>
          <w:szCs w:val="24"/>
          <w:lang w:val="en"/>
        </w:rPr>
        <w:t>racism</w:t>
      </w:r>
      <w:r w:rsidRPr="00AD5E9B">
        <w:rPr>
          <w:rFonts w:ascii="Times New Roman" w:eastAsia="Times New Roman" w:hAnsi="Times New Roman" w:cs="Times New Roman"/>
          <w:sz w:val="24"/>
          <w:szCs w:val="24"/>
          <w:lang w:val="en"/>
        </w:rPr>
        <w:t xml:space="preserve">. </w:t>
      </w:r>
    </w:p>
    <w:p w14:paraId="01AC494A"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And then second, by </w:t>
      </w:r>
      <w:r w:rsidRPr="00AD5E9B">
        <w:rPr>
          <w:rFonts w:ascii="Times New Roman" w:eastAsia="Times New Roman" w:hAnsi="Times New Roman" w:cs="Times New Roman"/>
          <w:i/>
          <w:iCs/>
          <w:sz w:val="24"/>
          <w:szCs w:val="24"/>
          <w:lang w:val="en"/>
        </w:rPr>
        <w:t>denouncing</w:t>
      </w:r>
      <w:r w:rsidRPr="00AD5E9B">
        <w:rPr>
          <w:rFonts w:ascii="Times New Roman" w:eastAsia="Times New Roman" w:hAnsi="Times New Roman" w:cs="Times New Roman"/>
          <w:sz w:val="24"/>
          <w:szCs w:val="24"/>
          <w:lang w:val="en"/>
        </w:rPr>
        <w:t xml:space="preserve"> that racism — actively, and at every level.</w:t>
      </w:r>
    </w:p>
    <w:p w14:paraId="49845919"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That’s the bare minimum of where we </w:t>
      </w:r>
      <w:proofErr w:type="gramStart"/>
      <w:r w:rsidRPr="00AD5E9B">
        <w:rPr>
          <w:rFonts w:ascii="Times New Roman" w:eastAsia="Times New Roman" w:hAnsi="Times New Roman" w:cs="Times New Roman"/>
          <w:sz w:val="24"/>
          <w:szCs w:val="24"/>
          <w:lang w:val="en"/>
        </w:rPr>
        <w:t>have to</w:t>
      </w:r>
      <w:proofErr w:type="gramEnd"/>
      <w:r w:rsidRPr="00AD5E9B">
        <w:rPr>
          <w:rFonts w:ascii="Times New Roman" w:eastAsia="Times New Roman" w:hAnsi="Times New Roman" w:cs="Times New Roman"/>
          <w:sz w:val="24"/>
          <w:szCs w:val="24"/>
          <w:lang w:val="en"/>
        </w:rPr>
        <w:t xml:space="preserve"> get to, I think, if we’re going to consider the NBA — or any workplace — as anything close to part of the solution in 2019.</w:t>
      </w:r>
    </w:p>
    <w:p w14:paraId="755AFD48" w14:textId="77777777" w:rsidR="00AD5E9B" w:rsidRPr="00AD5E9B" w:rsidRDefault="00AD5E9B" w:rsidP="00AD5E9B">
      <w:pPr>
        <w:spacing w:after="0"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pict w14:anchorId="6F2C88E3">
          <v:rect id="_x0000_i1029" style="width:0;height:1.5pt" o:hralign="center" o:hrstd="t" o:hr="t" fillcolor="#a0a0a0" stroked="f"/>
        </w:pict>
      </w:r>
    </w:p>
    <w:p w14:paraId="3EB3A4E6"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I’ll wrap this up in a minute — but first I have one last thought. </w:t>
      </w:r>
    </w:p>
    <w:p w14:paraId="0CC9DB35"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The NBA is over 75% players of color. </w:t>
      </w:r>
    </w:p>
    <w:p w14:paraId="36EB36F4"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i/>
          <w:iCs/>
          <w:sz w:val="24"/>
          <w:szCs w:val="24"/>
          <w:lang w:val="en"/>
        </w:rPr>
        <w:t>Seventy-five percent.</w:t>
      </w:r>
    </w:p>
    <w:p w14:paraId="78A7F90B"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People of color, they built this league. They’ve grown this league. People of color have made this league into what it is today. And I guess I just wanted to say that if you can’t find it in your heart to support them — </w:t>
      </w:r>
      <w:r w:rsidRPr="00AD5E9B">
        <w:rPr>
          <w:rFonts w:ascii="Times New Roman" w:eastAsia="Times New Roman" w:hAnsi="Times New Roman" w:cs="Times New Roman"/>
          <w:i/>
          <w:iCs/>
          <w:sz w:val="24"/>
          <w:szCs w:val="24"/>
          <w:lang w:val="en"/>
        </w:rPr>
        <w:t>now?</w:t>
      </w:r>
      <w:r w:rsidRPr="00AD5E9B">
        <w:rPr>
          <w:rFonts w:ascii="Times New Roman" w:eastAsia="Times New Roman" w:hAnsi="Times New Roman" w:cs="Times New Roman"/>
          <w:sz w:val="24"/>
          <w:szCs w:val="24"/>
          <w:lang w:val="en"/>
        </w:rPr>
        <w:t xml:space="preserve"> And I mean actively support them? </w:t>
      </w:r>
    </w:p>
    <w:p w14:paraId="5F0A02FF"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If the best that you can do for their cause is to passively “tolerate” it? If that’s the standard we’re going to hold ourselves to — to blend in, and opt out?</w:t>
      </w:r>
    </w:p>
    <w:p w14:paraId="1E21CEF9"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Well, that’s not good enough. It’s not even close.</w:t>
      </w:r>
    </w:p>
    <w:p w14:paraId="120DF43C"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I know I’m in a strange position, as one of the more recognized white players in the NBA. It’s a position that comes with a lot of</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interesting undertones. And it’s a position that makes me a symbol for a lot of things, for a lot of people — often people who don’t know anything about me. Usually, I just ignore them. But this doesn’t feel like a “usually” moment.</w:t>
      </w:r>
    </w:p>
    <w:p w14:paraId="3C5F6A1A"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This feels like a moment to draw a line in the sand.</w:t>
      </w:r>
    </w:p>
    <w:p w14:paraId="33764C26"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I believe that what’s happening to people of color in this country — right now, in 2019 — is wrong. </w:t>
      </w:r>
    </w:p>
    <w:p w14:paraId="5C542C70"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The fact that black Americans are more than five times as likely to be incarcerated as white Americans </w:t>
      </w:r>
      <w:r w:rsidRPr="00AD5E9B">
        <w:rPr>
          <w:rFonts w:ascii="Times New Roman" w:eastAsia="Times New Roman" w:hAnsi="Times New Roman" w:cs="Times New Roman"/>
          <w:i/>
          <w:iCs/>
          <w:sz w:val="24"/>
          <w:szCs w:val="24"/>
          <w:lang w:val="en"/>
        </w:rPr>
        <w:t>is wrong</w:t>
      </w:r>
      <w:r w:rsidRPr="00AD5E9B">
        <w:rPr>
          <w:rFonts w:ascii="Times New Roman" w:eastAsia="Times New Roman" w:hAnsi="Times New Roman" w:cs="Times New Roman"/>
          <w:sz w:val="24"/>
          <w:szCs w:val="24"/>
          <w:lang w:val="en"/>
        </w:rPr>
        <w:t xml:space="preserve">. The fact that black Americans are more than twice as likely to live in poverty as white Americans </w:t>
      </w:r>
      <w:r w:rsidRPr="00AD5E9B">
        <w:rPr>
          <w:rFonts w:ascii="Times New Roman" w:eastAsia="Times New Roman" w:hAnsi="Times New Roman" w:cs="Times New Roman"/>
          <w:i/>
          <w:iCs/>
          <w:sz w:val="24"/>
          <w:szCs w:val="24"/>
          <w:lang w:val="en"/>
        </w:rPr>
        <w:t>is wrong</w:t>
      </w:r>
      <w:r w:rsidRPr="00AD5E9B">
        <w:rPr>
          <w:rFonts w:ascii="Times New Roman" w:eastAsia="Times New Roman" w:hAnsi="Times New Roman" w:cs="Times New Roman"/>
          <w:sz w:val="24"/>
          <w:szCs w:val="24"/>
          <w:lang w:val="en"/>
        </w:rPr>
        <w:t xml:space="preserve">. The fact that black unemployment rates nationally are double that of overall unemployment rates </w:t>
      </w:r>
      <w:r w:rsidRPr="00AD5E9B">
        <w:rPr>
          <w:rFonts w:ascii="Times New Roman" w:eastAsia="Times New Roman" w:hAnsi="Times New Roman" w:cs="Times New Roman"/>
          <w:i/>
          <w:iCs/>
          <w:sz w:val="24"/>
          <w:szCs w:val="24"/>
          <w:lang w:val="en"/>
        </w:rPr>
        <w:t>is wrong</w:t>
      </w:r>
      <w:r w:rsidRPr="00AD5E9B">
        <w:rPr>
          <w:rFonts w:ascii="Times New Roman" w:eastAsia="Times New Roman" w:hAnsi="Times New Roman" w:cs="Times New Roman"/>
          <w:sz w:val="24"/>
          <w:szCs w:val="24"/>
          <w:lang w:val="en"/>
        </w:rPr>
        <w:t xml:space="preserve">. The fact that black imprisonment rates for drug charges are almost six times higher nationally than white imprisonment rates for drug charges </w:t>
      </w:r>
      <w:r w:rsidRPr="00AD5E9B">
        <w:rPr>
          <w:rFonts w:ascii="Times New Roman" w:eastAsia="Times New Roman" w:hAnsi="Times New Roman" w:cs="Times New Roman"/>
          <w:i/>
          <w:iCs/>
          <w:sz w:val="24"/>
          <w:szCs w:val="24"/>
          <w:lang w:val="en"/>
        </w:rPr>
        <w:t>is wrong</w:t>
      </w:r>
      <w:r w:rsidRPr="00AD5E9B">
        <w:rPr>
          <w:rFonts w:ascii="Times New Roman" w:eastAsia="Times New Roman" w:hAnsi="Times New Roman" w:cs="Times New Roman"/>
          <w:sz w:val="24"/>
          <w:szCs w:val="24"/>
          <w:lang w:val="en"/>
        </w:rPr>
        <w:t xml:space="preserve">. The fact that black Americans own approximately one-tenth of the wealth that white Americans own </w:t>
      </w:r>
      <w:r w:rsidRPr="00AD5E9B">
        <w:rPr>
          <w:rFonts w:ascii="Times New Roman" w:eastAsia="Times New Roman" w:hAnsi="Times New Roman" w:cs="Times New Roman"/>
          <w:i/>
          <w:iCs/>
          <w:sz w:val="24"/>
          <w:szCs w:val="24"/>
          <w:lang w:val="en"/>
        </w:rPr>
        <w:t>is wrong</w:t>
      </w:r>
      <w:r w:rsidRPr="00AD5E9B">
        <w:rPr>
          <w:rFonts w:ascii="Times New Roman" w:eastAsia="Times New Roman" w:hAnsi="Times New Roman" w:cs="Times New Roman"/>
          <w:sz w:val="24"/>
          <w:szCs w:val="24"/>
          <w:lang w:val="en"/>
        </w:rPr>
        <w:t>.</w:t>
      </w:r>
    </w:p>
    <w:p w14:paraId="2439AE57"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 xml:space="preserve">The fact that inequality is built so deeply into so many of our most trusted institutions </w:t>
      </w:r>
      <w:r w:rsidRPr="00AD5E9B">
        <w:rPr>
          <w:rFonts w:ascii="Times New Roman" w:eastAsia="Times New Roman" w:hAnsi="Times New Roman" w:cs="Times New Roman"/>
          <w:i/>
          <w:iCs/>
          <w:sz w:val="24"/>
          <w:szCs w:val="24"/>
          <w:lang w:val="en"/>
        </w:rPr>
        <w:t>is wrong</w:t>
      </w:r>
      <w:r w:rsidRPr="00AD5E9B">
        <w:rPr>
          <w:rFonts w:ascii="Times New Roman" w:eastAsia="Times New Roman" w:hAnsi="Times New Roman" w:cs="Times New Roman"/>
          <w:sz w:val="24"/>
          <w:szCs w:val="24"/>
          <w:lang w:val="en"/>
        </w:rPr>
        <w:t>.</w:t>
      </w:r>
    </w:p>
    <w:p w14:paraId="53E1F76D"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And I believe it’s the responsibility of anyone on the privileged end of those inequalities to help make things right.</w:t>
      </w:r>
    </w:p>
    <w:p w14:paraId="1EDDF6CD"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AD5E9B">
        <w:rPr>
          <w:rFonts w:ascii="Times New Roman" w:eastAsia="Times New Roman" w:hAnsi="Times New Roman" w:cs="Times New Roman"/>
          <w:sz w:val="24"/>
          <w:szCs w:val="24"/>
          <w:lang w:val="en"/>
        </w:rPr>
        <w:t>So</w:t>
      </w:r>
      <w:proofErr w:type="gramEnd"/>
      <w:r w:rsidRPr="00AD5E9B">
        <w:rPr>
          <w:rFonts w:ascii="Times New Roman" w:eastAsia="Times New Roman" w:hAnsi="Times New Roman" w:cs="Times New Roman"/>
          <w:sz w:val="24"/>
          <w:szCs w:val="24"/>
          <w:lang w:val="en"/>
        </w:rPr>
        <w:t xml:space="preserve"> if you don’t want to know anything about me, outside of basketball, then listen — I get it. But if you do want to know something? Know </w:t>
      </w:r>
      <w:r w:rsidRPr="00AD5E9B">
        <w:rPr>
          <w:rFonts w:ascii="Times New Roman" w:eastAsia="Times New Roman" w:hAnsi="Times New Roman" w:cs="Times New Roman"/>
          <w:i/>
          <w:iCs/>
          <w:sz w:val="24"/>
          <w:szCs w:val="24"/>
          <w:lang w:val="en"/>
        </w:rPr>
        <w:t>I believe that.</w:t>
      </w:r>
    </w:p>
    <w:p w14:paraId="4451E705"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Know that about me.</w:t>
      </w:r>
    </w:p>
    <w:p w14:paraId="15188EC6"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If you’re wearing my jersey at a game? Know that about me. If you’re planning to buy my jersey for someone else…… know that about me. If you’re following me on social media</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know that about me. If you’re coming to Jazz games and rooting for me</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know that about me.</w:t>
      </w:r>
    </w:p>
    <w:p w14:paraId="6A2A013E"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And if you’re claiming my name, or likeness, for your own cause, in any way</w:t>
      </w:r>
      <w:proofErr w:type="gramStart"/>
      <w:r w:rsidRPr="00AD5E9B">
        <w:rPr>
          <w:rFonts w:ascii="Times New Roman" w:eastAsia="Times New Roman" w:hAnsi="Times New Roman" w:cs="Times New Roman"/>
          <w:sz w:val="24"/>
          <w:szCs w:val="24"/>
          <w:lang w:val="en"/>
        </w:rPr>
        <w:t>…..</w:t>
      </w:r>
      <w:proofErr w:type="gramEnd"/>
      <w:r w:rsidRPr="00AD5E9B">
        <w:rPr>
          <w:rFonts w:ascii="Times New Roman" w:eastAsia="Times New Roman" w:hAnsi="Times New Roman" w:cs="Times New Roman"/>
          <w:sz w:val="24"/>
          <w:szCs w:val="24"/>
          <w:lang w:val="en"/>
        </w:rPr>
        <w:t xml:space="preserve"> know that about me. Know that I believe </w:t>
      </w:r>
      <w:proofErr w:type="gramStart"/>
      <w:r w:rsidRPr="00AD5E9B">
        <w:rPr>
          <w:rFonts w:ascii="Times New Roman" w:eastAsia="Times New Roman" w:hAnsi="Times New Roman" w:cs="Times New Roman"/>
          <w:sz w:val="24"/>
          <w:szCs w:val="24"/>
          <w:lang w:val="en"/>
        </w:rPr>
        <w:t>this matters</w:t>
      </w:r>
      <w:proofErr w:type="gramEnd"/>
      <w:r w:rsidRPr="00AD5E9B">
        <w:rPr>
          <w:rFonts w:ascii="Times New Roman" w:eastAsia="Times New Roman" w:hAnsi="Times New Roman" w:cs="Times New Roman"/>
          <w:sz w:val="24"/>
          <w:szCs w:val="24"/>
          <w:lang w:val="en"/>
        </w:rPr>
        <w:t>.</w:t>
      </w:r>
    </w:p>
    <w:p w14:paraId="687E9404"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Thanks for reading.</w:t>
      </w:r>
    </w:p>
    <w:p w14:paraId="5B015E41" w14:textId="77777777" w:rsidR="00AD5E9B" w:rsidRPr="00AD5E9B" w:rsidRDefault="00AD5E9B" w:rsidP="00AD5E9B">
      <w:pPr>
        <w:spacing w:before="100" w:beforeAutospacing="1" w:after="100" w:afterAutospacing="1"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sz w:val="24"/>
          <w:szCs w:val="24"/>
          <w:lang w:val="en"/>
        </w:rPr>
        <w:t>Time for me to shut up and listen.</w:t>
      </w:r>
    </w:p>
    <w:p w14:paraId="5E89C6AB" w14:textId="57C86D3E" w:rsidR="00AD5E9B" w:rsidRPr="00AD5E9B" w:rsidRDefault="00AD5E9B" w:rsidP="00AD5E9B">
      <w:pPr>
        <w:spacing w:after="0" w:line="240" w:lineRule="auto"/>
        <w:rPr>
          <w:rFonts w:ascii="Times New Roman" w:eastAsia="Times New Roman" w:hAnsi="Times New Roman" w:cs="Times New Roman"/>
          <w:sz w:val="24"/>
          <w:szCs w:val="24"/>
          <w:lang w:val="en"/>
        </w:rPr>
      </w:pPr>
      <w:r w:rsidRPr="00AD5E9B">
        <w:rPr>
          <w:rFonts w:ascii="Times New Roman" w:eastAsia="Times New Roman" w:hAnsi="Times New Roman" w:cs="Times New Roman"/>
          <w:noProof/>
          <w:sz w:val="24"/>
          <w:szCs w:val="24"/>
          <w:lang w:val="en"/>
        </w:rPr>
        <mc:AlternateContent>
          <mc:Choice Requires="wps">
            <w:drawing>
              <wp:inline distT="0" distB="0" distL="0" distR="0" wp14:anchorId="1A8C6C5F" wp14:editId="5176DB5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BA28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6976CE7" w14:textId="77777777" w:rsidR="00AD5E9B" w:rsidRPr="00AD5E9B" w:rsidRDefault="00AD5E9B" w:rsidP="00AD5E9B">
      <w:pPr>
        <w:spacing w:after="0" w:line="240" w:lineRule="auto"/>
        <w:rPr>
          <w:rFonts w:ascii="Times New Roman" w:eastAsia="Times New Roman" w:hAnsi="Times New Roman" w:cs="Times New Roman"/>
          <w:color w:val="0000FF"/>
          <w:sz w:val="24"/>
          <w:szCs w:val="24"/>
          <w:u w:val="single"/>
        </w:rPr>
      </w:pPr>
      <w:r w:rsidRPr="00AD5E9B">
        <w:rPr>
          <w:rFonts w:ascii="Times New Roman" w:eastAsia="Times New Roman" w:hAnsi="Times New Roman" w:cs="Times New Roman"/>
          <w:sz w:val="24"/>
          <w:szCs w:val="24"/>
          <w:lang w:val="en"/>
        </w:rPr>
        <w:fldChar w:fldCharType="begin"/>
      </w:r>
      <w:r w:rsidRPr="00AD5E9B">
        <w:rPr>
          <w:rFonts w:ascii="Times New Roman" w:eastAsia="Times New Roman" w:hAnsi="Times New Roman" w:cs="Times New Roman"/>
          <w:sz w:val="24"/>
          <w:szCs w:val="24"/>
          <w:lang w:val="en"/>
        </w:rPr>
        <w:instrText xml:space="preserve"> HYPERLINK "https://www.theplayerstribune.com/en-us/contributors/kyle-korver" </w:instrText>
      </w:r>
      <w:r w:rsidRPr="00AD5E9B">
        <w:rPr>
          <w:rFonts w:ascii="Times New Roman" w:eastAsia="Times New Roman" w:hAnsi="Times New Roman" w:cs="Times New Roman"/>
          <w:sz w:val="24"/>
          <w:szCs w:val="24"/>
          <w:lang w:val="en"/>
        </w:rPr>
        <w:fldChar w:fldCharType="separate"/>
      </w:r>
    </w:p>
    <w:p w14:paraId="5A39D181" w14:textId="77777777" w:rsidR="00AD5E9B" w:rsidRPr="00AD5E9B" w:rsidRDefault="00AD5E9B" w:rsidP="00AD5E9B">
      <w:pPr>
        <w:spacing w:after="0" w:line="240" w:lineRule="auto"/>
        <w:rPr>
          <w:rFonts w:ascii="Times New Roman" w:eastAsia="Times New Roman" w:hAnsi="Times New Roman" w:cs="Times New Roman"/>
          <w:sz w:val="24"/>
          <w:szCs w:val="24"/>
        </w:rPr>
      </w:pPr>
      <w:r w:rsidRPr="00AD5E9B">
        <w:rPr>
          <w:rFonts w:ascii="Times New Roman" w:eastAsia="Times New Roman" w:hAnsi="Times New Roman" w:cs="Times New Roman"/>
          <w:sz w:val="24"/>
          <w:szCs w:val="24"/>
          <w:lang w:val="en"/>
        </w:rPr>
        <w:fldChar w:fldCharType="end"/>
      </w:r>
    </w:p>
    <w:p w14:paraId="02D0972A" w14:textId="77777777" w:rsidR="00AD5E9B" w:rsidRDefault="00AD5E9B"/>
    <w:sectPr w:rsidR="00AD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9B"/>
    <w:rsid w:val="0040526F"/>
    <w:rsid w:val="00A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5CDC"/>
  <w15:chartTrackingRefBased/>
  <w15:docId w15:val="{E6A0950C-DD35-48F6-9343-50DA58E1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E9B"/>
    <w:rPr>
      <w:color w:val="0000FF"/>
      <w:u w:val="single"/>
    </w:rPr>
  </w:style>
  <w:style w:type="paragraph" w:styleId="NormalWeb">
    <w:name w:val="Normal (Web)"/>
    <w:basedOn w:val="Normal"/>
    <w:uiPriority w:val="99"/>
    <w:semiHidden/>
    <w:unhideWhenUsed/>
    <w:rsid w:val="00AD5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t-drop-cap">
    <w:name w:val="tpt-drop-cap"/>
    <w:basedOn w:val="DefaultParagraphFont"/>
    <w:rsid w:val="00AD5E9B"/>
  </w:style>
  <w:style w:type="character" w:styleId="UnresolvedMention">
    <w:name w:val="Unresolved Mention"/>
    <w:basedOn w:val="DefaultParagraphFont"/>
    <w:uiPriority w:val="99"/>
    <w:semiHidden/>
    <w:unhideWhenUsed/>
    <w:rsid w:val="00AD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766855">
      <w:bodyDiv w:val="1"/>
      <w:marLeft w:val="0"/>
      <w:marRight w:val="0"/>
      <w:marTop w:val="0"/>
      <w:marBottom w:val="0"/>
      <w:divBdr>
        <w:top w:val="none" w:sz="0" w:space="0" w:color="auto"/>
        <w:left w:val="none" w:sz="0" w:space="0" w:color="auto"/>
        <w:bottom w:val="none" w:sz="0" w:space="0" w:color="auto"/>
        <w:right w:val="none" w:sz="0" w:space="0" w:color="auto"/>
      </w:divBdr>
      <w:divsChild>
        <w:div w:id="122424301">
          <w:marLeft w:val="0"/>
          <w:marRight w:val="0"/>
          <w:marTop w:val="0"/>
          <w:marBottom w:val="0"/>
          <w:divBdr>
            <w:top w:val="none" w:sz="0" w:space="0" w:color="auto"/>
            <w:left w:val="none" w:sz="0" w:space="0" w:color="auto"/>
            <w:bottom w:val="none" w:sz="0" w:space="0" w:color="auto"/>
            <w:right w:val="none" w:sz="0" w:space="0" w:color="auto"/>
          </w:divBdr>
          <w:divsChild>
            <w:div w:id="1397315383">
              <w:marLeft w:val="0"/>
              <w:marRight w:val="0"/>
              <w:marTop w:val="0"/>
              <w:marBottom w:val="0"/>
              <w:divBdr>
                <w:top w:val="none" w:sz="0" w:space="0" w:color="auto"/>
                <w:left w:val="none" w:sz="0" w:space="0" w:color="auto"/>
                <w:bottom w:val="none" w:sz="0" w:space="0" w:color="auto"/>
                <w:right w:val="none" w:sz="0" w:space="0" w:color="auto"/>
              </w:divBdr>
              <w:divsChild>
                <w:div w:id="144973741">
                  <w:marLeft w:val="0"/>
                  <w:marRight w:val="0"/>
                  <w:marTop w:val="0"/>
                  <w:marBottom w:val="0"/>
                  <w:divBdr>
                    <w:top w:val="none" w:sz="0" w:space="0" w:color="auto"/>
                    <w:left w:val="none" w:sz="0" w:space="0" w:color="auto"/>
                    <w:bottom w:val="none" w:sz="0" w:space="0" w:color="auto"/>
                    <w:right w:val="none" w:sz="0" w:space="0" w:color="auto"/>
                  </w:divBdr>
                  <w:divsChild>
                    <w:div w:id="781925527">
                      <w:marLeft w:val="0"/>
                      <w:marRight w:val="0"/>
                      <w:marTop w:val="0"/>
                      <w:marBottom w:val="0"/>
                      <w:divBdr>
                        <w:top w:val="none" w:sz="0" w:space="0" w:color="auto"/>
                        <w:left w:val="none" w:sz="0" w:space="0" w:color="auto"/>
                        <w:bottom w:val="none" w:sz="0" w:space="0" w:color="auto"/>
                        <w:right w:val="none" w:sz="0" w:space="0" w:color="auto"/>
                      </w:divBdr>
                      <w:divsChild>
                        <w:div w:id="1286817203">
                          <w:marLeft w:val="0"/>
                          <w:marRight w:val="0"/>
                          <w:marTop w:val="0"/>
                          <w:marBottom w:val="0"/>
                          <w:divBdr>
                            <w:top w:val="none" w:sz="0" w:space="0" w:color="auto"/>
                            <w:left w:val="none" w:sz="0" w:space="0" w:color="auto"/>
                            <w:bottom w:val="none" w:sz="0" w:space="0" w:color="auto"/>
                            <w:right w:val="none" w:sz="0" w:space="0" w:color="auto"/>
                          </w:divBdr>
                        </w:div>
                        <w:div w:id="1845051644">
                          <w:marLeft w:val="0"/>
                          <w:marRight w:val="0"/>
                          <w:marTop w:val="0"/>
                          <w:marBottom w:val="0"/>
                          <w:divBdr>
                            <w:top w:val="none" w:sz="0" w:space="0" w:color="auto"/>
                            <w:left w:val="none" w:sz="0" w:space="0" w:color="auto"/>
                            <w:bottom w:val="none" w:sz="0" w:space="0" w:color="auto"/>
                            <w:right w:val="none" w:sz="0" w:space="0" w:color="auto"/>
                          </w:divBdr>
                          <w:divsChild>
                            <w:div w:id="122890598">
                              <w:marLeft w:val="0"/>
                              <w:marRight w:val="0"/>
                              <w:marTop w:val="0"/>
                              <w:marBottom w:val="0"/>
                              <w:divBdr>
                                <w:top w:val="none" w:sz="0" w:space="0" w:color="auto"/>
                                <w:left w:val="none" w:sz="0" w:space="0" w:color="auto"/>
                                <w:bottom w:val="none" w:sz="0" w:space="0" w:color="auto"/>
                                <w:right w:val="none" w:sz="0" w:space="0" w:color="auto"/>
                              </w:divBdr>
                            </w:div>
                            <w:div w:id="323172259">
                              <w:marLeft w:val="0"/>
                              <w:marRight w:val="0"/>
                              <w:marTop w:val="0"/>
                              <w:marBottom w:val="0"/>
                              <w:divBdr>
                                <w:top w:val="none" w:sz="0" w:space="0" w:color="auto"/>
                                <w:left w:val="none" w:sz="0" w:space="0" w:color="auto"/>
                                <w:bottom w:val="none" w:sz="0" w:space="0" w:color="auto"/>
                                <w:right w:val="none" w:sz="0" w:space="0" w:color="auto"/>
                              </w:divBdr>
                              <w:divsChild>
                                <w:div w:id="16108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heplayerstribune.com/en-us/articles/kyle-korver-utah-jazz-nb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5A0143CFEB24AABF37EBB263C2A77" ma:contentTypeVersion="11" ma:contentTypeDescription="Create a new document." ma:contentTypeScope="" ma:versionID="8cb28b8f520eccfd5a1deef717177d1a">
  <xsd:schema xmlns:xsd="http://www.w3.org/2001/XMLSchema" xmlns:xs="http://www.w3.org/2001/XMLSchema" xmlns:p="http://schemas.microsoft.com/office/2006/metadata/properties" xmlns:ns3="2e1850c9-7ff9-473c-b62c-159b888adeff" xmlns:ns4="2aa3f31a-8a8c-4f86-89e5-13af86a6990c" targetNamespace="http://schemas.microsoft.com/office/2006/metadata/properties" ma:root="true" ma:fieldsID="69bf24780248c1333d992f007fcaaaab" ns3:_="" ns4:_="">
    <xsd:import namespace="2e1850c9-7ff9-473c-b62c-159b888adeff"/>
    <xsd:import namespace="2aa3f31a-8a8c-4f86-89e5-13af86a6990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850c9-7ff9-473c-b62c-159b888adef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3f31a-8a8c-4f86-89e5-13af86a699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2e1850c9-7ff9-473c-b62c-159b888adeff" xsi:nil="true"/>
    <MigrationWizId xmlns="2e1850c9-7ff9-473c-b62c-159b888adeff" xsi:nil="true"/>
    <MigrationWizIdPermissionLevels xmlns="2e1850c9-7ff9-473c-b62c-159b888adeff" xsi:nil="true"/>
    <MigrationWizIdSecurityGroups xmlns="2e1850c9-7ff9-473c-b62c-159b888adeff" xsi:nil="true"/>
    <MigrationWizIdPermissions xmlns="2e1850c9-7ff9-473c-b62c-159b888adeff" xsi:nil="true"/>
  </documentManagement>
</p:properties>
</file>

<file path=customXml/itemProps1.xml><?xml version="1.0" encoding="utf-8"?>
<ds:datastoreItem xmlns:ds="http://schemas.openxmlformats.org/officeDocument/2006/customXml" ds:itemID="{41E4F681-F54A-49A9-9E2F-CCB3DF729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850c9-7ff9-473c-b62c-159b888adeff"/>
    <ds:schemaRef ds:uri="2aa3f31a-8a8c-4f86-89e5-13af86a69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6E2A0-75AE-459F-9DE0-90839A97D7CB}">
  <ds:schemaRefs>
    <ds:schemaRef ds:uri="http://schemas.microsoft.com/sharepoint/v3/contenttype/forms"/>
  </ds:schemaRefs>
</ds:datastoreItem>
</file>

<file path=customXml/itemProps3.xml><?xml version="1.0" encoding="utf-8"?>
<ds:datastoreItem xmlns:ds="http://schemas.openxmlformats.org/officeDocument/2006/customXml" ds:itemID="{C2D5CA3A-62F1-4C05-89F3-D812657EC27E}">
  <ds:schemaRefs>
    <ds:schemaRef ds:uri="http://schemas.microsoft.com/office/2006/metadata/properties"/>
    <ds:schemaRef ds:uri="http://schemas.microsoft.com/office/infopath/2007/PartnerControls"/>
    <ds:schemaRef ds:uri="2e1850c9-7ff9-473c-b62c-159b888ade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dcterms:created xsi:type="dcterms:W3CDTF">2020-04-13T22:58:00Z</dcterms:created>
  <dcterms:modified xsi:type="dcterms:W3CDTF">2020-04-13T23:21:00Z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0x01010097E5A0143CFEB24AABF37EBB263C2A77</vt:lpwstr>
  </property>
</Properties>
</file>